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D0" w:rsidRPr="008145D0" w:rsidRDefault="008145D0" w:rsidP="008145D0">
      <w:pPr>
        <w:pStyle w:val="a8"/>
        <w:jc w:val="both"/>
      </w:pPr>
      <w:r w:rsidRPr="00380304">
        <w:t>Лекция</w:t>
      </w:r>
      <w:r>
        <w:t> </w:t>
      </w:r>
      <w:proofErr w:type="gramStart"/>
      <w:r>
        <w:rPr>
          <w:lang w:val="en-US"/>
        </w:rPr>
        <w:t>VII</w:t>
      </w:r>
      <w:r>
        <w:t>  </w:t>
      </w:r>
      <w:r>
        <w:rPr>
          <w:szCs w:val="28"/>
        </w:rPr>
        <w:t>Примеры</w:t>
      </w:r>
      <w:proofErr w:type="gramEnd"/>
      <w:r>
        <w:rPr>
          <w:szCs w:val="28"/>
        </w:rPr>
        <w:t xml:space="preserve"> процессов размножения и гибели в установившемся режиме</w:t>
      </w:r>
    </w:p>
    <w:p w:rsidR="008145D0" w:rsidRPr="00C47958" w:rsidRDefault="008145D0" w:rsidP="008145D0">
      <w:pPr>
        <w:pStyle w:val="I"/>
        <w:rPr>
          <w:rFonts w:ascii="Times New Roman" w:hAnsi="Times New Roman"/>
          <w:sz w:val="32"/>
          <w:lang w:val="ru-RU"/>
        </w:rPr>
      </w:pPr>
      <w:r w:rsidRPr="00C47958">
        <w:rPr>
          <w:rFonts w:ascii="Times New Roman" w:hAnsi="Times New Roman"/>
          <w:sz w:val="32"/>
          <w:lang w:val="ru-RU"/>
        </w:rPr>
        <w:t>План лекции:</w:t>
      </w:r>
    </w:p>
    <w:p w:rsidR="008145D0" w:rsidRPr="00380304" w:rsidRDefault="008145D0" w:rsidP="008145D0">
      <w:pPr>
        <w:spacing w:line="360" w:lineRule="auto"/>
        <w:ind w:left="708"/>
        <w:rPr>
          <w:sz w:val="28"/>
        </w:rPr>
      </w:pPr>
      <w:r w:rsidRPr="00380304">
        <w:rPr>
          <w:sz w:val="28"/>
        </w:rPr>
        <w:t xml:space="preserve">1. </w:t>
      </w:r>
      <w:r>
        <w:t>M</w:t>
      </w:r>
      <w:r w:rsidRPr="008145D0">
        <w:t>/</w:t>
      </w:r>
      <w:r>
        <w:t>M</w:t>
      </w:r>
      <w:r w:rsidRPr="008145D0">
        <w:t xml:space="preserve">/1 – </w:t>
      </w:r>
      <w:r>
        <w:t>классическая СМО</w:t>
      </w:r>
      <w:r w:rsidRPr="00380304">
        <w:rPr>
          <w:sz w:val="28"/>
        </w:rPr>
        <w:t>.</w:t>
      </w:r>
    </w:p>
    <w:p w:rsidR="008145D0" w:rsidRPr="00550C25" w:rsidRDefault="008145D0" w:rsidP="008145D0">
      <w:pPr>
        <w:spacing w:line="360" w:lineRule="auto"/>
        <w:ind w:left="708"/>
      </w:pPr>
      <w:r w:rsidRPr="00550C25">
        <w:t xml:space="preserve">2. </w:t>
      </w:r>
      <w:r w:rsidR="00550C25" w:rsidRPr="00550C25">
        <w:t>M/M/</w:t>
      </w:r>
      <w:r w:rsidR="00550C25" w:rsidRPr="00550C25">
        <w:sym w:font="Symbol" w:char="F0A5"/>
      </w:r>
      <w:r w:rsidR="00550C25" w:rsidRPr="00550C25">
        <w:t xml:space="preserve"> – немедленное обслуживание</w:t>
      </w:r>
      <w:r w:rsidRPr="00550C25">
        <w:t>.</w:t>
      </w:r>
    </w:p>
    <w:p w:rsidR="008145D0" w:rsidRPr="00550C25" w:rsidRDefault="008145D0" w:rsidP="008145D0">
      <w:pPr>
        <w:spacing w:line="360" w:lineRule="auto"/>
        <w:ind w:left="708"/>
      </w:pPr>
      <w:r w:rsidRPr="00550C25">
        <w:t xml:space="preserve">3. </w:t>
      </w:r>
      <w:r w:rsidR="00550C25" w:rsidRPr="00550C25">
        <w:t>M/M/1/K – конечный накопитель</w:t>
      </w:r>
      <w:r w:rsidRPr="00550C25">
        <w:t>.</w:t>
      </w:r>
    </w:p>
    <w:p w:rsidR="008145D0" w:rsidRPr="00550C25" w:rsidRDefault="008145D0" w:rsidP="008145D0">
      <w:pPr>
        <w:spacing w:line="360" w:lineRule="auto"/>
        <w:ind w:left="708"/>
      </w:pPr>
      <w:r w:rsidRPr="00550C25">
        <w:t xml:space="preserve">4. </w:t>
      </w:r>
      <w:r w:rsidR="00550C25" w:rsidRPr="00550C25">
        <w:t>M/M/m с отказом (модель Эрланга)</w:t>
      </w:r>
      <w:r w:rsidRPr="00550C25">
        <w:t>.</w:t>
      </w:r>
    </w:p>
    <w:p w:rsidR="008145D0" w:rsidRPr="00550C25" w:rsidRDefault="008145D0" w:rsidP="008145D0">
      <w:pPr>
        <w:spacing w:line="360" w:lineRule="auto"/>
        <w:ind w:left="708"/>
      </w:pPr>
      <w:r w:rsidRPr="00550C25">
        <w:t xml:space="preserve">5. </w:t>
      </w:r>
      <w:r w:rsidR="00550C25" w:rsidRPr="00550C25">
        <w:t>M/M/m с ожиданием</w:t>
      </w:r>
      <w:r w:rsidRPr="00550C25">
        <w:t>.</w:t>
      </w:r>
    </w:p>
    <w:p w:rsidR="008145D0" w:rsidRPr="00550C25" w:rsidRDefault="008145D0" w:rsidP="008145D0">
      <w:pPr>
        <w:spacing w:line="360" w:lineRule="auto"/>
        <w:ind w:left="708"/>
      </w:pPr>
      <w:r w:rsidRPr="00550C25">
        <w:t xml:space="preserve">6. </w:t>
      </w:r>
      <w:r w:rsidR="00550C25" w:rsidRPr="00550C25">
        <w:t>M/M/m/K с m приборами и ограниченной очередью</w:t>
      </w:r>
      <w:r w:rsidRPr="00550C25">
        <w:t>.</w:t>
      </w:r>
    </w:p>
    <w:p w:rsidR="008145D0" w:rsidRPr="00380304" w:rsidRDefault="008145D0" w:rsidP="008145D0">
      <w:pPr>
        <w:spacing w:line="360" w:lineRule="auto"/>
        <w:ind w:left="708"/>
        <w:rPr>
          <w:sz w:val="28"/>
        </w:rPr>
      </w:pPr>
      <w:r>
        <w:rPr>
          <w:sz w:val="28"/>
        </w:rPr>
        <w:t xml:space="preserve">7. </w:t>
      </w:r>
      <w:r w:rsidR="00550C25">
        <w:rPr>
          <w:sz w:val="28"/>
        </w:rPr>
        <w:t>Примеры</w:t>
      </w:r>
      <w:r>
        <w:rPr>
          <w:sz w:val="28"/>
        </w:rPr>
        <w:t>.</w:t>
      </w:r>
    </w:p>
    <w:p w:rsidR="008145D0" w:rsidRPr="00380304" w:rsidRDefault="008145D0" w:rsidP="008145D0">
      <w:pPr>
        <w:pStyle w:val="a8"/>
        <w:rPr>
          <w:sz w:val="22"/>
        </w:rPr>
      </w:pPr>
    </w:p>
    <w:p w:rsidR="008145D0" w:rsidRPr="008145D0" w:rsidRDefault="008145D0" w:rsidP="008145D0">
      <w:pPr>
        <w:pStyle w:val="I"/>
        <w:rPr>
          <w:rFonts w:ascii="Times New Roman" w:hAnsi="Times New Roman"/>
          <w:sz w:val="32"/>
          <w:lang w:val="ru-RU"/>
        </w:rPr>
      </w:pPr>
      <w:r>
        <w:rPr>
          <w:rFonts w:ascii="Times New Roman" w:hAnsi="Times New Roman"/>
          <w:sz w:val="32"/>
        </w:rPr>
        <w:t>I  M</w:t>
      </w:r>
      <w:r w:rsidRPr="008145D0">
        <w:rPr>
          <w:rFonts w:ascii="Times New Roman" w:hAnsi="Times New Roman"/>
          <w:sz w:val="32"/>
          <w:lang w:val="ru-RU"/>
        </w:rPr>
        <w:t>/</w:t>
      </w:r>
      <w:r>
        <w:rPr>
          <w:rFonts w:ascii="Times New Roman" w:hAnsi="Times New Roman"/>
          <w:sz w:val="32"/>
        </w:rPr>
        <w:t>M</w:t>
      </w:r>
      <w:r w:rsidRPr="008145D0">
        <w:rPr>
          <w:rFonts w:ascii="Times New Roman" w:hAnsi="Times New Roman"/>
          <w:sz w:val="32"/>
          <w:lang w:val="ru-RU"/>
        </w:rPr>
        <w:t xml:space="preserve">/1 – </w:t>
      </w:r>
      <w:r>
        <w:rPr>
          <w:rFonts w:ascii="Times New Roman" w:hAnsi="Times New Roman"/>
          <w:sz w:val="32"/>
          <w:lang w:val="ru-RU"/>
        </w:rPr>
        <w:t>классическая СМО</w:t>
      </w:r>
    </w:p>
    <w:p w:rsidR="008145D0" w:rsidRPr="007E528A" w:rsidRDefault="008145D0" w:rsidP="008145D0">
      <w:pPr>
        <w:pStyle w:val="21"/>
        <w:rPr>
          <w:szCs w:val="28"/>
          <w:lang w:val="ru-RU"/>
        </w:rPr>
      </w:pPr>
      <w:r>
        <w:rPr>
          <w:lang w:val="ru-RU"/>
        </w:rPr>
        <w:t>1</w:t>
      </w:r>
      <w:r w:rsidRPr="0077011F">
        <w:rPr>
          <w:lang w:val="ru-RU"/>
        </w:rPr>
        <w:t>.1</w:t>
      </w:r>
      <w:r w:rsidRPr="007E528A">
        <w:t>   </w:t>
      </w:r>
      <w:r w:rsidRPr="008145D0">
        <w:rPr>
          <w:szCs w:val="28"/>
          <w:lang w:val="ru-RU"/>
        </w:rPr>
        <w:t>Описание</w: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>Данная система может быть описана следующим образом</w:t>
      </w:r>
      <w:r w:rsidR="00CD11DE" w:rsidRPr="00CD11DE">
        <w:rPr>
          <w:sz w:val="28"/>
          <w:szCs w:val="28"/>
        </w:rPr>
        <w:t xml:space="preserve"> [</w:t>
      </w:r>
      <w:r w:rsidR="00CD11DE">
        <w:rPr>
          <w:sz w:val="28"/>
          <w:szCs w:val="28"/>
        </w:rPr>
        <w:t>4</w:t>
      </w:r>
      <w:r w:rsidR="00CD11DE" w:rsidRPr="00CD11DE">
        <w:rPr>
          <w:sz w:val="28"/>
          <w:szCs w:val="28"/>
        </w:rPr>
        <w:t>]</w:t>
      </w:r>
      <w:r w:rsidRPr="008145D0">
        <w:rPr>
          <w:sz w:val="28"/>
          <w:szCs w:val="28"/>
        </w:rPr>
        <w:t>:</w:t>
      </w:r>
    </w:p>
    <w:p w:rsidR="00013E97" w:rsidRPr="008145D0" w:rsidRDefault="008145D0" w:rsidP="008145D0">
      <w:pPr>
        <w:spacing w:line="360" w:lineRule="auto"/>
        <w:jc w:val="center"/>
        <w:rPr>
          <w:sz w:val="28"/>
          <w:szCs w:val="28"/>
        </w:rPr>
      </w:pPr>
      <w:r w:rsidRPr="008145D0">
        <w:rPr>
          <w:position w:val="-12"/>
          <w:sz w:val="28"/>
          <w:szCs w:val="28"/>
        </w:rPr>
        <w:object w:dxaOrig="531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8pt" o:ole="">
            <v:imagedata r:id="rId7" o:title=""/>
          </v:shape>
          <o:OLEObject Type="Embed" ProgID="Equation.DSMT4" ShapeID="_x0000_i1025" DrawAspect="Content" ObjectID="_1627728521" r:id="rId8"/>
        </w:objec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>На входе</w:t>
      </w:r>
      <w:r w:rsidR="008145D0">
        <w:rPr>
          <w:sz w:val="28"/>
          <w:szCs w:val="28"/>
        </w:rPr>
        <w:t xml:space="preserve"> СМО</w:t>
      </w:r>
      <w:r w:rsidRPr="008145D0">
        <w:rPr>
          <w:sz w:val="28"/>
          <w:szCs w:val="28"/>
        </w:rPr>
        <w:t xml:space="preserve"> простейший поток заявок. Время обслуживания распределено показательно:</w:t>
      </w:r>
    </w:p>
    <w:p w:rsidR="00013E97" w:rsidRPr="008145D0" w:rsidRDefault="008145D0" w:rsidP="008145D0">
      <w:pPr>
        <w:spacing w:line="360" w:lineRule="auto"/>
        <w:jc w:val="right"/>
        <w:rPr>
          <w:sz w:val="28"/>
          <w:szCs w:val="28"/>
        </w:rPr>
      </w:pPr>
      <w:r w:rsidRPr="008145D0">
        <w:rPr>
          <w:position w:val="-12"/>
          <w:sz w:val="28"/>
          <w:szCs w:val="28"/>
        </w:rPr>
        <w:object w:dxaOrig="3720" w:dyaOrig="480">
          <v:shape id="_x0000_i1026" type="#_x0000_t75" style="width:186.75pt;height:24pt" o:ole="">
            <v:imagedata r:id="rId9" o:title=""/>
          </v:shape>
          <o:OLEObject Type="Embed" ProgID="Equation.DSMT4" ShapeID="_x0000_i1026" DrawAspect="Content" ObjectID="_1627728522" r:id="rId10"/>
        </w:object>
      </w:r>
      <w:r w:rsidR="00FB186B">
        <w:rPr>
          <w:sz w:val="28"/>
          <w:szCs w:val="28"/>
        </w:rPr>
        <w:t>,</w:t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>
        <w:rPr>
          <w:sz w:val="28"/>
          <w:szCs w:val="28"/>
        </w:rPr>
        <w:t>7.1</w:t>
      </w:r>
      <w:r w:rsidR="00013E97" w:rsidRPr="008145D0">
        <w:rPr>
          <w:sz w:val="28"/>
          <w:szCs w:val="28"/>
        </w:rPr>
        <w:t>)</w:t>
      </w:r>
    </w:p>
    <w:p w:rsidR="00013E97" w:rsidRPr="008145D0" w:rsidRDefault="00FB186B" w:rsidP="008145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13E97" w:rsidRPr="008145D0">
        <w:rPr>
          <w:sz w:val="28"/>
          <w:szCs w:val="28"/>
        </w:rPr>
        <w:t>о средними:</w:t>
      </w:r>
    </w:p>
    <w:p w:rsidR="00013E97" w:rsidRDefault="008145D0" w:rsidP="008145D0">
      <w:pPr>
        <w:spacing w:line="360" w:lineRule="auto"/>
        <w:jc w:val="center"/>
        <w:rPr>
          <w:sz w:val="28"/>
          <w:szCs w:val="28"/>
        </w:rPr>
      </w:pPr>
      <w:r w:rsidRPr="008145D0">
        <w:rPr>
          <w:position w:val="-28"/>
          <w:sz w:val="28"/>
          <w:szCs w:val="28"/>
        </w:rPr>
        <w:object w:dxaOrig="700" w:dyaOrig="720">
          <v:shape id="_x0000_i1027" type="#_x0000_t75" style="width:35.25pt;height:36pt" o:ole="">
            <v:imagedata r:id="rId11" o:title=""/>
          </v:shape>
          <o:OLEObject Type="Embed" ProgID="Equation.DSMT4" ShapeID="_x0000_i1027" DrawAspect="Content" ObjectID="_1627728523" r:id="rId12"/>
        </w:object>
      </w:r>
      <w:r>
        <w:rPr>
          <w:sz w:val="28"/>
          <w:szCs w:val="28"/>
        </w:rPr>
        <w:t xml:space="preserve"> – среднее время между поступлениями заявок,</w:t>
      </w:r>
    </w:p>
    <w:p w:rsidR="008145D0" w:rsidRPr="008145D0" w:rsidRDefault="008145D0" w:rsidP="008145D0">
      <w:pPr>
        <w:spacing w:line="360" w:lineRule="auto"/>
        <w:jc w:val="center"/>
        <w:rPr>
          <w:sz w:val="28"/>
          <w:szCs w:val="28"/>
        </w:rPr>
      </w:pPr>
      <w:r w:rsidRPr="008145D0">
        <w:rPr>
          <w:position w:val="-32"/>
          <w:sz w:val="28"/>
          <w:szCs w:val="28"/>
        </w:rPr>
        <w:object w:dxaOrig="720" w:dyaOrig="760">
          <v:shape id="_x0000_i1028" type="#_x0000_t75" style="width:36pt;height:38.25pt" o:ole="">
            <v:imagedata r:id="rId13" o:title=""/>
          </v:shape>
          <o:OLEObject Type="Embed" ProgID="Equation.DSMT4" ShapeID="_x0000_i1028" DrawAspect="Content" ObjectID="_1627728524" r:id="rId14"/>
        </w:object>
      </w:r>
      <w:r>
        <w:rPr>
          <w:sz w:val="28"/>
          <w:szCs w:val="28"/>
        </w:rPr>
        <w:t xml:space="preserve"> – среднее время обслуживания.</w:t>
      </w:r>
    </w:p>
    <w:p w:rsidR="00013E97" w:rsidRPr="008145D0" w:rsidRDefault="008145D0" w:rsidP="008145D0">
      <w:pPr>
        <w:pStyle w:val="21"/>
        <w:rPr>
          <w:lang w:val="ru-RU"/>
        </w:rPr>
      </w:pPr>
      <w:r>
        <w:rPr>
          <w:lang w:val="ru-RU"/>
        </w:rPr>
        <w:lastRenderedPageBreak/>
        <w:t>1</w:t>
      </w:r>
      <w:r w:rsidR="00013E97" w:rsidRPr="008145D0">
        <w:rPr>
          <w:lang w:val="ru-RU"/>
        </w:rPr>
        <w:t>.2</w:t>
      </w:r>
      <w:r>
        <w:rPr>
          <w:lang w:val="ru-RU"/>
        </w:rPr>
        <w:t>   </w:t>
      </w:r>
      <w:r w:rsidR="00013E97" w:rsidRPr="008145D0">
        <w:rPr>
          <w:lang w:val="ru-RU"/>
        </w:rPr>
        <w:t>Диаграмма интенсивностей переходов</w:t>
      </w:r>
    </w:p>
    <w:p w:rsidR="00FB186B" w:rsidRPr="008145D0" w:rsidRDefault="00D876D1" w:rsidP="00FB186B">
      <w:pPr>
        <w:spacing w:before="120" w:after="120" w:line="360" w:lineRule="auto"/>
        <w:jc w:val="center"/>
        <w:rPr>
          <w:sz w:val="28"/>
          <w:szCs w:val="28"/>
        </w:rPr>
      </w:pPr>
      <w:r w:rsidRPr="004A64F9">
        <w:rPr>
          <w:sz w:val="28"/>
          <w:szCs w:val="28"/>
        </w:rPr>
        <w:object w:dxaOrig="7488" w:dyaOrig="2280">
          <v:shape id="_x0000_i1029" type="#_x0000_t75" style="width:458.25pt;height:120pt" o:ole="">
            <v:imagedata r:id="rId15" o:title="" croptop="2024f" cropbottom="1712f" cropright="2222f"/>
          </v:shape>
          <o:OLEObject Type="Embed" ProgID="Visio.Drawing.11" ShapeID="_x0000_i1029" DrawAspect="Content" ObjectID="_1627728525" r:id="rId16"/>
        </w:object>
      </w:r>
    </w:p>
    <w:p w:rsidR="00013E97" w:rsidRPr="008145D0" w:rsidRDefault="008145D0" w:rsidP="00274764">
      <w:pPr>
        <w:spacing w:after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 w:rsidR="00013E97" w:rsidRPr="008145D0">
        <w:rPr>
          <w:sz w:val="28"/>
          <w:szCs w:val="28"/>
        </w:rPr>
        <w:t xml:space="preserve"> </w:t>
      </w:r>
      <w:r w:rsidR="003702FE">
        <w:rPr>
          <w:sz w:val="28"/>
          <w:szCs w:val="28"/>
        </w:rPr>
        <w:t>7.</w:t>
      </w:r>
      <w:r w:rsidR="00013E97" w:rsidRPr="008145D0">
        <w:rPr>
          <w:sz w:val="28"/>
          <w:szCs w:val="28"/>
        </w:rPr>
        <w:t>1</w:t>
      </w:r>
      <w:r w:rsidR="003702FE">
        <w:rPr>
          <w:sz w:val="28"/>
          <w:szCs w:val="28"/>
        </w:rPr>
        <w:t xml:space="preserve"> -</w:t>
      </w:r>
      <w:r w:rsidR="00013E97" w:rsidRPr="008145D0">
        <w:rPr>
          <w:sz w:val="28"/>
          <w:szCs w:val="28"/>
        </w:rPr>
        <w:t xml:space="preserve"> Диаграмма интенсивностей переходов СМО типа 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>/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>/1</w:t>
      </w:r>
    </w:p>
    <w:p w:rsidR="00013E97" w:rsidRPr="00FB186B" w:rsidRDefault="00FB186B" w:rsidP="00FB186B">
      <w:pPr>
        <w:pStyle w:val="21"/>
        <w:rPr>
          <w:lang w:val="ru-RU"/>
        </w:rPr>
      </w:pPr>
      <w:r>
        <w:rPr>
          <w:lang w:val="ru-RU"/>
        </w:rPr>
        <w:t>1</w:t>
      </w:r>
      <w:r w:rsidR="00013E97" w:rsidRPr="00FB186B">
        <w:rPr>
          <w:lang w:val="ru-RU"/>
        </w:rPr>
        <w:t>.3</w:t>
      </w:r>
      <w:r>
        <w:rPr>
          <w:lang w:val="ru-RU"/>
        </w:rPr>
        <w:t>   </w:t>
      </w:r>
      <w:r w:rsidR="00013E97" w:rsidRPr="00FB186B">
        <w:rPr>
          <w:lang w:val="ru-RU"/>
        </w:rPr>
        <w:t xml:space="preserve">Выражения для </w:t>
      </w:r>
      <w:r w:rsidRPr="00FB186B">
        <w:rPr>
          <w:position w:val="-12"/>
          <w:lang w:val="ru-RU"/>
        </w:rPr>
        <w:object w:dxaOrig="380" w:dyaOrig="380">
          <v:shape id="_x0000_i1030" type="#_x0000_t75" style="width:18pt;height:18pt" o:ole="">
            <v:imagedata r:id="rId17" o:title=""/>
          </v:shape>
          <o:OLEObject Type="Embed" ProgID="Equation.DSMT4" ShapeID="_x0000_i1030" DrawAspect="Content" ObjectID="_1627728526" r:id="rId18"/>
        </w:object>
      </w:r>
      <w:r w:rsidR="00013E97" w:rsidRPr="00FB186B">
        <w:rPr>
          <w:lang w:val="ru-RU"/>
        </w:rPr>
        <w:t xml:space="preserve"> и </w:t>
      </w:r>
      <w:r w:rsidRPr="00FB186B">
        <w:rPr>
          <w:position w:val="-12"/>
          <w:lang w:val="ru-RU"/>
        </w:rPr>
        <w:object w:dxaOrig="360" w:dyaOrig="380">
          <v:shape id="_x0000_i1031" type="#_x0000_t75" style="width:18pt;height:18pt" o:ole="">
            <v:imagedata r:id="rId19" o:title=""/>
          </v:shape>
          <o:OLEObject Type="Embed" ProgID="Equation.DSMT4" ShapeID="_x0000_i1031" DrawAspect="Content" ObjectID="_1627728527" r:id="rId20"/>
        </w:object>
      </w:r>
    </w:p>
    <w:p w:rsidR="00013E97" w:rsidRPr="008145D0" w:rsidRDefault="00FB186B" w:rsidP="008145D0">
      <w:pPr>
        <w:spacing w:line="360" w:lineRule="auto"/>
        <w:jc w:val="right"/>
        <w:rPr>
          <w:sz w:val="28"/>
          <w:szCs w:val="28"/>
        </w:rPr>
      </w:pPr>
      <w:r w:rsidRPr="00FB186B">
        <w:rPr>
          <w:position w:val="-40"/>
          <w:sz w:val="28"/>
          <w:szCs w:val="28"/>
        </w:rPr>
        <w:object w:dxaOrig="3720" w:dyaOrig="980">
          <v:shape id="_x0000_i1032" type="#_x0000_t75" style="width:186.75pt;height:48.75pt" o:ole="">
            <v:imagedata r:id="rId21" o:title=""/>
          </v:shape>
          <o:OLEObject Type="Embed" ProgID="Equation.DSMT4" ShapeID="_x0000_i1032" DrawAspect="Content" ObjectID="_1627728528" r:id="rId22"/>
        </w:object>
      </w:r>
      <w:r w:rsidR="00013E97" w:rsidRPr="008145D0">
        <w:rPr>
          <w:sz w:val="28"/>
          <w:szCs w:val="28"/>
        </w:rPr>
        <w:t>.</w:t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.2)</w:t>
      </w:r>
    </w:p>
    <w:p w:rsidR="00013E97" w:rsidRPr="008145D0" w:rsidRDefault="00013E97" w:rsidP="0078312B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Условие эргодичности: </w:t>
      </w:r>
      <w:r w:rsidR="00DC1D26" w:rsidRPr="00FB186B">
        <w:rPr>
          <w:position w:val="-32"/>
          <w:sz w:val="28"/>
          <w:szCs w:val="28"/>
        </w:rPr>
        <w:object w:dxaOrig="660" w:dyaOrig="760">
          <v:shape id="_x0000_i1033" type="#_x0000_t75" style="width:32.25pt;height:38.25pt" o:ole="">
            <v:imagedata r:id="rId23" o:title=""/>
          </v:shape>
          <o:OLEObject Type="Embed" ProgID="Equation.DSMT4" ShapeID="_x0000_i1033" DrawAspect="Content" ObjectID="_1627728529" r:id="rId24"/>
        </w:object>
      </w:r>
      <w:r w:rsidRPr="008145D0">
        <w:rPr>
          <w:sz w:val="28"/>
          <w:szCs w:val="28"/>
        </w:rPr>
        <w:t>.</w:t>
      </w:r>
    </w:p>
    <w:p w:rsidR="00013E97" w:rsidRPr="008145D0" w:rsidRDefault="00013E97" w:rsidP="0078312B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Выражение для </w:t>
      </w:r>
      <w:r w:rsidR="00DC1D26" w:rsidRPr="00FB186B">
        <w:rPr>
          <w:position w:val="-12"/>
        </w:rPr>
        <w:object w:dxaOrig="360" w:dyaOrig="380">
          <v:shape id="_x0000_i1034" type="#_x0000_t75" style="width:18pt;height:18pt" o:ole="">
            <v:imagedata r:id="rId25" o:title=""/>
          </v:shape>
          <o:OLEObject Type="Embed" ProgID="Equation.DSMT4" ShapeID="_x0000_i1034" DrawAspect="Content" ObjectID="_1627728530" r:id="rId26"/>
        </w:object>
      </w:r>
      <w:r w:rsidRPr="008145D0">
        <w:rPr>
          <w:sz w:val="28"/>
          <w:szCs w:val="28"/>
        </w:rPr>
        <w:t>:</w:t>
      </w:r>
    </w:p>
    <w:p w:rsidR="00013E97" w:rsidRPr="008145D0" w:rsidRDefault="00DC1D26" w:rsidP="008145D0">
      <w:pPr>
        <w:spacing w:line="360" w:lineRule="auto"/>
        <w:jc w:val="right"/>
        <w:rPr>
          <w:sz w:val="28"/>
          <w:szCs w:val="28"/>
        </w:rPr>
      </w:pPr>
      <w:r w:rsidRPr="0078312B">
        <w:rPr>
          <w:position w:val="-88"/>
          <w:sz w:val="28"/>
          <w:szCs w:val="28"/>
        </w:rPr>
        <w:object w:dxaOrig="5100" w:dyaOrig="1320">
          <v:shape id="_x0000_i1035" type="#_x0000_t75" style="width:255.75pt;height:66pt" o:ole="">
            <v:imagedata r:id="rId27" o:title=""/>
          </v:shape>
          <o:OLEObject Type="Embed" ProgID="Equation.DSMT4" ShapeID="_x0000_i1035" DrawAspect="Content" ObjectID="_1627728531" r:id="rId28"/>
        </w:object>
      </w:r>
      <w:r w:rsidR="00013E97" w:rsidRPr="008145D0">
        <w:rPr>
          <w:sz w:val="28"/>
          <w:szCs w:val="28"/>
        </w:rPr>
        <w:t>.</w:t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78312B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.3)</w:t>
      </w:r>
    </w:p>
    <w:p w:rsidR="00013E97" w:rsidRPr="008145D0" w:rsidRDefault="00DC1D26" w:rsidP="008145D0">
      <w:pPr>
        <w:spacing w:line="360" w:lineRule="auto"/>
        <w:ind w:firstLine="709"/>
        <w:jc w:val="right"/>
        <w:rPr>
          <w:sz w:val="28"/>
          <w:szCs w:val="28"/>
        </w:rPr>
      </w:pPr>
      <w:r w:rsidRPr="0078312B">
        <w:rPr>
          <w:position w:val="-32"/>
          <w:sz w:val="28"/>
          <w:szCs w:val="28"/>
        </w:rPr>
        <w:object w:dxaOrig="760" w:dyaOrig="760">
          <v:shape id="_x0000_i1036" type="#_x0000_t75" style="width:38.25pt;height:38.25pt" o:ole="">
            <v:imagedata r:id="rId29" o:title=""/>
          </v:shape>
          <o:OLEObject Type="Embed" ProgID="Equation.DSMT4" ShapeID="_x0000_i1036" DrawAspect="Content" ObjectID="_1627728532" r:id="rId30"/>
        </w:object>
      </w:r>
      <w:r w:rsidR="00013E97" w:rsidRPr="008145D0">
        <w:rPr>
          <w:sz w:val="28"/>
          <w:szCs w:val="28"/>
        </w:rPr>
        <w:t>.</w:t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78312B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.4)</w: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E00041">
        <w:rPr>
          <w:sz w:val="28"/>
          <w:szCs w:val="28"/>
        </w:rPr>
        <w:t xml:space="preserve">Объединяя </w:t>
      </w:r>
      <w:r w:rsidR="00E00041" w:rsidRPr="00E00041">
        <w:rPr>
          <w:sz w:val="28"/>
          <w:szCs w:val="28"/>
        </w:rPr>
        <w:t>ф. (7.</w:t>
      </w:r>
      <w:r w:rsidRPr="00E00041">
        <w:rPr>
          <w:sz w:val="28"/>
          <w:szCs w:val="28"/>
        </w:rPr>
        <w:t>2</w:t>
      </w:r>
      <w:r w:rsidR="00E00041" w:rsidRPr="00E00041">
        <w:rPr>
          <w:sz w:val="28"/>
          <w:szCs w:val="28"/>
        </w:rPr>
        <w:t>) и (7.</w:t>
      </w:r>
      <w:r w:rsidRPr="00E00041">
        <w:rPr>
          <w:sz w:val="28"/>
          <w:szCs w:val="28"/>
        </w:rPr>
        <w:t>3</w:t>
      </w:r>
      <w:r w:rsidR="00E00041" w:rsidRPr="00E00041">
        <w:rPr>
          <w:sz w:val="28"/>
          <w:szCs w:val="28"/>
        </w:rPr>
        <w:t>)</w:t>
      </w:r>
      <w:r w:rsidRPr="00E00041">
        <w:rPr>
          <w:sz w:val="28"/>
          <w:szCs w:val="28"/>
        </w:rPr>
        <w:t>, с учетом</w:t>
      </w:r>
      <w:r w:rsidR="00E00041">
        <w:rPr>
          <w:sz w:val="28"/>
          <w:szCs w:val="28"/>
        </w:rPr>
        <w:t xml:space="preserve"> ф.</w:t>
      </w:r>
      <w:r w:rsidRPr="00E00041">
        <w:rPr>
          <w:sz w:val="28"/>
          <w:szCs w:val="28"/>
        </w:rPr>
        <w:t xml:space="preserve"> </w:t>
      </w:r>
      <w:r w:rsidR="00E00041" w:rsidRPr="00E00041">
        <w:rPr>
          <w:sz w:val="28"/>
          <w:szCs w:val="28"/>
        </w:rPr>
        <w:t>(7.</w:t>
      </w:r>
      <w:r w:rsidRPr="00E00041">
        <w:rPr>
          <w:sz w:val="28"/>
          <w:szCs w:val="28"/>
        </w:rPr>
        <w:t>4</w:t>
      </w:r>
      <w:r w:rsidR="00E00041" w:rsidRPr="00E00041">
        <w:rPr>
          <w:sz w:val="28"/>
          <w:szCs w:val="28"/>
        </w:rPr>
        <w:t>)</w:t>
      </w:r>
      <w:r w:rsidRPr="00E00041">
        <w:rPr>
          <w:sz w:val="28"/>
          <w:szCs w:val="28"/>
        </w:rPr>
        <w:t xml:space="preserve"> получим</w:t>
      </w:r>
      <w:r w:rsidRPr="008145D0">
        <w:rPr>
          <w:sz w:val="28"/>
          <w:szCs w:val="28"/>
        </w:rPr>
        <w:t>:</w:t>
      </w:r>
    </w:p>
    <w:p w:rsidR="00013E97" w:rsidRDefault="0078312B" w:rsidP="008145D0">
      <w:pPr>
        <w:spacing w:line="360" w:lineRule="auto"/>
        <w:ind w:firstLine="709"/>
        <w:jc w:val="right"/>
        <w:rPr>
          <w:sz w:val="28"/>
          <w:szCs w:val="28"/>
        </w:rPr>
      </w:pPr>
      <w:r w:rsidRPr="008145D0">
        <w:rPr>
          <w:position w:val="-12"/>
          <w:sz w:val="28"/>
          <w:szCs w:val="28"/>
        </w:rPr>
        <w:object w:dxaOrig="3400" w:dyaOrig="480">
          <v:shape id="_x0000_i1037" type="#_x0000_t75" style="width:170.25pt;height:24pt" o:ole="">
            <v:imagedata r:id="rId31" o:title=""/>
          </v:shape>
          <o:OLEObject Type="Embed" ProgID="Equation.DSMT4" ShapeID="_x0000_i1037" DrawAspect="Content" ObjectID="_1627728533" r:id="rId32"/>
        </w:object>
      </w:r>
      <w:r w:rsidR="00013E97" w:rsidRPr="008145D0">
        <w:rPr>
          <w:sz w:val="28"/>
          <w:szCs w:val="28"/>
        </w:rPr>
        <w:t>.</w:t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.5)</w:t>
      </w:r>
    </w:p>
    <w:p w:rsidR="00013E97" w:rsidRPr="008145D0" w:rsidRDefault="00274764" w:rsidP="00274764">
      <w:pPr>
        <w:spacing w:before="120" w:after="12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42105" cy="219594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 rotWithShape="1"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7" b="1047"/>
                    <a:stretch/>
                  </pic:blipFill>
                  <pic:spPr bwMode="auto">
                    <a:xfrm>
                      <a:off x="0" y="0"/>
                      <a:ext cx="4218996" cy="223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13E97" w:rsidRPr="00274764" w:rsidRDefault="00274764" w:rsidP="00274764">
      <w:pPr>
        <w:spacing w:after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Рис. </w:t>
      </w:r>
      <w:r w:rsidR="003702FE">
        <w:rPr>
          <w:sz w:val="28"/>
          <w:szCs w:val="28"/>
        </w:rPr>
        <w:t>7.</w:t>
      </w:r>
      <w:r>
        <w:rPr>
          <w:sz w:val="28"/>
          <w:szCs w:val="28"/>
        </w:rPr>
        <w:t>2</w:t>
      </w:r>
      <w:r w:rsidR="003702FE">
        <w:rPr>
          <w:sz w:val="28"/>
          <w:szCs w:val="28"/>
        </w:rPr>
        <w:t xml:space="preserve"> -</w:t>
      </w:r>
      <w:r w:rsidR="00013E97" w:rsidRPr="008145D0">
        <w:rPr>
          <w:sz w:val="28"/>
          <w:szCs w:val="28"/>
        </w:rPr>
        <w:t xml:space="preserve"> Стационарные вероятности для СМО M/M/1</w:t>
      </w:r>
      <w:r w:rsidRPr="00274764">
        <w:rPr>
          <w:sz w:val="28"/>
          <w:szCs w:val="28"/>
        </w:rPr>
        <w:t xml:space="preserve"> (</w:t>
      </w:r>
      <w:r w:rsidRPr="00274764">
        <w:rPr>
          <w:position w:val="-10"/>
          <w:sz w:val="28"/>
          <w:szCs w:val="28"/>
          <w:lang w:val="en-US"/>
        </w:rPr>
        <w:object w:dxaOrig="880" w:dyaOrig="340">
          <v:shape id="_x0000_i1038" type="#_x0000_t75" style="width:43.5pt;height:17.25pt" o:ole="">
            <v:imagedata r:id="rId34" o:title=""/>
          </v:shape>
          <o:OLEObject Type="Embed" ProgID="Equation.DSMT4" ShapeID="_x0000_i1038" DrawAspect="Content" ObjectID="_1627728534" r:id="rId35"/>
        </w:object>
      </w:r>
      <w:r w:rsidRPr="00274764">
        <w:rPr>
          <w:sz w:val="28"/>
          <w:szCs w:val="28"/>
        </w:rPr>
        <w:t>)</w:t>
      </w:r>
    </w:p>
    <w:p w:rsidR="00013E97" w:rsidRPr="00240758" w:rsidRDefault="00240758" w:rsidP="00240758">
      <w:pPr>
        <w:pStyle w:val="21"/>
        <w:rPr>
          <w:lang w:val="ru-RU"/>
        </w:rPr>
      </w:pPr>
      <w:r w:rsidRPr="00240758">
        <w:rPr>
          <w:lang w:val="ru-RU"/>
        </w:rPr>
        <w:t>1</w:t>
      </w:r>
      <w:r w:rsidR="00013E97" w:rsidRPr="00240758">
        <w:rPr>
          <w:lang w:val="ru-RU"/>
        </w:rPr>
        <w:t>.4</w:t>
      </w:r>
      <w:r>
        <w:t>   </w:t>
      </w:r>
      <w:r w:rsidR="00013E97" w:rsidRPr="00240758">
        <w:rPr>
          <w:lang w:val="ru-RU"/>
        </w:rPr>
        <w:t>Среднее и дисперсия числа заявок в СМО</w: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145D0">
        <w:rPr>
          <w:b/>
          <w:sz w:val="28"/>
          <w:szCs w:val="28"/>
        </w:rPr>
        <w:t>Среднее:</w:t>
      </w:r>
    </w:p>
    <w:p w:rsidR="00013E97" w:rsidRPr="008145D0" w:rsidRDefault="00DC1D26" w:rsidP="00274764">
      <w:pPr>
        <w:spacing w:line="360" w:lineRule="auto"/>
        <w:jc w:val="right"/>
        <w:rPr>
          <w:sz w:val="28"/>
          <w:szCs w:val="28"/>
        </w:rPr>
      </w:pPr>
      <w:r w:rsidRPr="00DC1D26">
        <w:rPr>
          <w:position w:val="-80"/>
          <w:sz w:val="28"/>
          <w:szCs w:val="28"/>
        </w:rPr>
        <w:object w:dxaOrig="8199" w:dyaOrig="1740">
          <v:shape id="_x0000_i1039" type="#_x0000_t75" style="width:409.5pt;height:87pt" o:ole="">
            <v:imagedata r:id="rId36" o:title=""/>
          </v:shape>
          <o:OLEObject Type="Embed" ProgID="Equation.DSMT4" ShapeID="_x0000_i1039" DrawAspect="Content" ObjectID="_1627728535" r:id="rId37"/>
        </w:object>
      </w:r>
      <w:r w:rsidR="00274764">
        <w:rPr>
          <w:sz w:val="28"/>
          <w:szCs w:val="28"/>
        </w:rPr>
        <w:t>.</w:t>
      </w:r>
      <w:r w:rsidR="00013E97" w:rsidRPr="008145D0">
        <w:rPr>
          <w:sz w:val="28"/>
          <w:szCs w:val="28"/>
        </w:rPr>
        <w:tab/>
        <w:t>(</w:t>
      </w:r>
      <w:r w:rsidR="00274764" w:rsidRPr="00B900C9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.6)</w: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145D0">
        <w:rPr>
          <w:b/>
          <w:sz w:val="28"/>
          <w:szCs w:val="28"/>
        </w:rPr>
        <w:t>Дисперсия:</w:t>
      </w:r>
    </w:p>
    <w:p w:rsidR="00013E97" w:rsidRPr="008145D0" w:rsidRDefault="00DC1D26" w:rsidP="008145D0">
      <w:pPr>
        <w:spacing w:line="360" w:lineRule="auto"/>
        <w:ind w:left="1415" w:firstLine="709"/>
        <w:jc w:val="right"/>
        <w:rPr>
          <w:sz w:val="28"/>
          <w:szCs w:val="28"/>
        </w:rPr>
      </w:pPr>
      <w:r w:rsidRPr="00DC1D26">
        <w:rPr>
          <w:position w:val="-38"/>
          <w:sz w:val="28"/>
          <w:szCs w:val="28"/>
        </w:rPr>
        <w:object w:dxaOrig="1660" w:dyaOrig="820">
          <v:shape id="_x0000_i1040" type="#_x0000_t75" style="width:84pt;height:42pt" o:ole="">
            <v:imagedata r:id="rId38" o:title=""/>
          </v:shape>
          <o:OLEObject Type="Embed" ProgID="Equation.DSMT4" ShapeID="_x0000_i1040" DrawAspect="Content" ObjectID="_1627728536" r:id="rId39"/>
        </w:object>
      </w:r>
      <w:r w:rsidR="00240758">
        <w:rPr>
          <w:sz w:val="28"/>
          <w:szCs w:val="28"/>
        </w:rPr>
        <w:t>.</w:t>
      </w:r>
      <w:r w:rsidR="00240758">
        <w:rPr>
          <w:sz w:val="28"/>
          <w:szCs w:val="28"/>
        </w:rPr>
        <w:tab/>
      </w:r>
      <w:r w:rsidR="00240758">
        <w:rPr>
          <w:sz w:val="28"/>
          <w:szCs w:val="28"/>
        </w:rPr>
        <w:tab/>
      </w:r>
      <w:r w:rsidR="00240758">
        <w:rPr>
          <w:sz w:val="28"/>
          <w:szCs w:val="28"/>
        </w:rPr>
        <w:tab/>
      </w:r>
      <w:r w:rsidR="00240758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274764" w:rsidRPr="00456766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.7)</w:t>
      </w:r>
    </w:p>
    <w:p w:rsidR="00013E97" w:rsidRPr="00456766" w:rsidRDefault="00456766" w:rsidP="00456766">
      <w:pPr>
        <w:pStyle w:val="21"/>
        <w:rPr>
          <w:lang w:val="ru-RU"/>
        </w:rPr>
      </w:pPr>
      <w:r w:rsidRPr="00456766">
        <w:rPr>
          <w:lang w:val="ru-RU"/>
        </w:rPr>
        <w:t>1</w:t>
      </w:r>
      <w:r w:rsidR="00013E97" w:rsidRPr="00456766">
        <w:rPr>
          <w:lang w:val="ru-RU"/>
        </w:rPr>
        <w:t>.5</w:t>
      </w:r>
      <w:r>
        <w:t>   </w:t>
      </w:r>
      <w:r w:rsidR="00013E97" w:rsidRPr="00456766">
        <w:rPr>
          <w:lang w:val="ru-RU"/>
        </w:rPr>
        <w:t>Среднее время пребывания заявки в СМО</w:t>
      </w:r>
    </w:p>
    <w:p w:rsidR="00013E97" w:rsidRPr="008145D0" w:rsidRDefault="00013E97" w:rsidP="008145D0">
      <w:pPr>
        <w:spacing w:line="360" w:lineRule="auto"/>
        <w:rPr>
          <w:sz w:val="28"/>
          <w:szCs w:val="28"/>
        </w:rPr>
      </w:pPr>
      <w:r w:rsidRPr="008145D0">
        <w:rPr>
          <w:sz w:val="28"/>
          <w:szCs w:val="28"/>
        </w:rPr>
        <w:t xml:space="preserve">По формуле </w:t>
      </w:r>
      <w:proofErr w:type="spellStart"/>
      <w:r w:rsidRPr="008145D0">
        <w:rPr>
          <w:sz w:val="28"/>
          <w:szCs w:val="28"/>
        </w:rPr>
        <w:t>Литтла</w:t>
      </w:r>
      <w:proofErr w:type="spellEnd"/>
      <w:r w:rsidRPr="008145D0">
        <w:rPr>
          <w:sz w:val="28"/>
          <w:szCs w:val="28"/>
        </w:rPr>
        <w:t>:</w:t>
      </w:r>
    </w:p>
    <w:p w:rsidR="00013E97" w:rsidRDefault="00EF06BA" w:rsidP="008145D0">
      <w:pPr>
        <w:spacing w:line="360" w:lineRule="auto"/>
        <w:ind w:left="708" w:firstLine="708"/>
        <w:jc w:val="right"/>
        <w:rPr>
          <w:sz w:val="28"/>
          <w:szCs w:val="28"/>
        </w:rPr>
      </w:pPr>
      <w:r w:rsidRPr="00EF06BA">
        <w:rPr>
          <w:position w:val="-32"/>
          <w:sz w:val="28"/>
          <w:szCs w:val="28"/>
        </w:rPr>
        <w:object w:dxaOrig="3060" w:dyaOrig="960">
          <v:shape id="_x0000_i1041" type="#_x0000_t75" style="width:153pt;height:48pt" o:ole="">
            <v:imagedata r:id="rId40" o:title=""/>
          </v:shape>
          <o:OLEObject Type="Embed" ProgID="Equation.DSMT4" ShapeID="_x0000_i1041" DrawAspect="Content" ObjectID="_1627728537" r:id="rId41"/>
        </w:object>
      </w:r>
      <w:r w:rsidR="00240758">
        <w:rPr>
          <w:sz w:val="28"/>
          <w:szCs w:val="28"/>
        </w:rPr>
        <w:t>.</w:t>
      </w:r>
      <w:r w:rsidR="00240758">
        <w:rPr>
          <w:sz w:val="28"/>
          <w:szCs w:val="28"/>
        </w:rPr>
        <w:tab/>
      </w:r>
      <w:r w:rsidR="00240758">
        <w:rPr>
          <w:sz w:val="28"/>
          <w:szCs w:val="28"/>
        </w:rPr>
        <w:tab/>
      </w:r>
      <w:r w:rsidR="00240758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240758" w:rsidRPr="007161B0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240758" w:rsidRPr="007161B0">
        <w:rPr>
          <w:sz w:val="28"/>
          <w:szCs w:val="28"/>
        </w:rPr>
        <w:t>8</w:t>
      </w:r>
      <w:r w:rsidR="00013E97" w:rsidRPr="008145D0">
        <w:rPr>
          <w:sz w:val="28"/>
          <w:szCs w:val="28"/>
        </w:rPr>
        <w:t>)</w:t>
      </w:r>
    </w:p>
    <w:p w:rsidR="00EF06BA" w:rsidRPr="00EC1DD5" w:rsidRDefault="00EF06BA" w:rsidP="00EF06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рис.</w:t>
      </w:r>
      <w:r w:rsidR="00EC1DD5" w:rsidRPr="00EC1DD5">
        <w:rPr>
          <w:sz w:val="28"/>
          <w:szCs w:val="28"/>
        </w:rPr>
        <w:t xml:space="preserve"> 3 </w:t>
      </w:r>
      <w:r w:rsidR="00EC1DD5">
        <w:rPr>
          <w:sz w:val="28"/>
          <w:szCs w:val="28"/>
        </w:rPr>
        <w:t>представлена зависимость среднего количества заявок и среднего времени пребывания заявки в СМО от коэффициента загрузки СМО</w:t>
      </w:r>
      <w:r w:rsidR="00D876D1">
        <w:rPr>
          <w:sz w:val="28"/>
          <w:szCs w:val="28"/>
        </w:rPr>
        <w:t xml:space="preserve"> типа </w:t>
      </w:r>
      <w:r w:rsidR="00D876D1" w:rsidRPr="008145D0">
        <w:rPr>
          <w:sz w:val="28"/>
          <w:szCs w:val="28"/>
        </w:rPr>
        <w:t>M/M/1</w:t>
      </w:r>
      <w:r w:rsidR="00EC1DD5">
        <w:rPr>
          <w:sz w:val="28"/>
          <w:szCs w:val="28"/>
        </w:rPr>
        <w:t>.</w:t>
      </w:r>
    </w:p>
    <w:p w:rsidR="00013E97" w:rsidRPr="008145D0" w:rsidRDefault="00335EAD" w:rsidP="008145D0">
      <w:pPr>
        <w:spacing w:line="360" w:lineRule="auto"/>
        <w:ind w:left="70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142105" cy="2889738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 rotWithShape="1"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78" b="2418"/>
                    <a:stretch/>
                  </pic:blipFill>
                  <pic:spPr bwMode="auto">
                    <a:xfrm>
                      <a:off x="0" y="0"/>
                      <a:ext cx="4145801" cy="2892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13E97" w:rsidRPr="008145D0" w:rsidRDefault="00EC23C9" w:rsidP="008145D0">
      <w:pPr>
        <w:spacing w:line="360" w:lineRule="auto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</w:t>
      </w:r>
      <w:r w:rsidR="003702FE">
        <w:rPr>
          <w:sz w:val="28"/>
          <w:szCs w:val="28"/>
        </w:rPr>
        <w:t>7.</w:t>
      </w:r>
      <w:r w:rsidR="00013E97" w:rsidRPr="008145D0">
        <w:rPr>
          <w:sz w:val="28"/>
          <w:szCs w:val="28"/>
        </w:rPr>
        <w:t>3</w:t>
      </w:r>
      <w:r w:rsidR="003702FE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FC5CDF">
        <w:rPr>
          <w:sz w:val="28"/>
          <w:szCs w:val="28"/>
        </w:rPr>
        <w:t>Среднее</w:t>
      </w:r>
      <w:r w:rsidR="00013E97" w:rsidRPr="008145D0">
        <w:rPr>
          <w:sz w:val="28"/>
          <w:szCs w:val="28"/>
        </w:rPr>
        <w:t xml:space="preserve"> число </w:t>
      </w:r>
      <w:r>
        <w:rPr>
          <w:sz w:val="28"/>
          <w:szCs w:val="28"/>
        </w:rPr>
        <w:t>заявок</w:t>
      </w:r>
      <w:r w:rsidR="00013E97" w:rsidRPr="008145D0">
        <w:rPr>
          <w:sz w:val="28"/>
          <w:szCs w:val="28"/>
        </w:rPr>
        <w:t xml:space="preserve"> в СМО</w:t>
      </w:r>
      <w:r w:rsidR="00FC5CDF" w:rsidRPr="008145D0">
        <w:rPr>
          <w:sz w:val="28"/>
          <w:szCs w:val="28"/>
        </w:rPr>
        <w:t xml:space="preserve"> –</w:t>
      </w:r>
      <w:r w:rsidR="00FC5CDF">
        <w:rPr>
          <w:sz w:val="28"/>
          <w:szCs w:val="28"/>
          <w:lang w:val="en-US"/>
        </w:rPr>
        <w:t> </w:t>
      </w:r>
      <w:r w:rsidR="00FC5CDF" w:rsidRPr="00FC5CDF">
        <w:rPr>
          <w:position w:val="-6"/>
          <w:sz w:val="28"/>
          <w:szCs w:val="28"/>
          <w:lang w:val="en-US"/>
        </w:rPr>
        <w:object w:dxaOrig="300" w:dyaOrig="380">
          <v:shape id="_x0000_i1042" type="#_x0000_t75" style="width:15pt;height:18pt" o:ole="">
            <v:imagedata r:id="rId43" o:title=""/>
          </v:shape>
          <o:OLEObject Type="Embed" ProgID="Equation.DSMT4" ShapeID="_x0000_i1042" DrawAspect="Content" ObjectID="_1627728538" r:id="rId44"/>
        </w:object>
      </w:r>
      <w:r w:rsidR="00013E97" w:rsidRPr="008145D0">
        <w:rPr>
          <w:sz w:val="28"/>
          <w:szCs w:val="28"/>
        </w:rPr>
        <w:t xml:space="preserve">; </w:t>
      </w:r>
      <w:r w:rsidR="00B900C9">
        <w:rPr>
          <w:sz w:val="28"/>
          <w:szCs w:val="28"/>
        </w:rPr>
        <w:t xml:space="preserve">среднее </w:t>
      </w:r>
      <w:r w:rsidR="00013E97" w:rsidRPr="008145D0">
        <w:rPr>
          <w:sz w:val="28"/>
          <w:szCs w:val="28"/>
        </w:rPr>
        <w:t xml:space="preserve">время пребывания требования в СМО </w:t>
      </w:r>
      <w:r w:rsidR="00FC5CDF" w:rsidRPr="00FC5CDF">
        <w:rPr>
          <w:sz w:val="28"/>
          <w:szCs w:val="28"/>
        </w:rPr>
        <w:t xml:space="preserve">– </w:t>
      </w:r>
      <w:r w:rsidR="00FC5CDF" w:rsidRPr="00FC5CDF">
        <w:rPr>
          <w:position w:val="-4"/>
          <w:sz w:val="28"/>
          <w:szCs w:val="28"/>
          <w:lang w:val="en-US"/>
        </w:rPr>
        <w:object w:dxaOrig="240" w:dyaOrig="360">
          <v:shape id="_x0000_i1043" type="#_x0000_t75" style="width:12pt;height:18pt" o:ole="">
            <v:imagedata r:id="rId45" o:title=""/>
          </v:shape>
          <o:OLEObject Type="Embed" ProgID="Equation.DSMT4" ShapeID="_x0000_i1043" DrawAspect="Content" ObjectID="_1627728539" r:id="rId46"/>
        </w:object>
      </w:r>
      <w:r w:rsidR="00FC5CDF" w:rsidRPr="00FC5CDF">
        <w:rPr>
          <w:sz w:val="28"/>
          <w:szCs w:val="28"/>
        </w:rPr>
        <w:t xml:space="preserve"> </w:t>
      </w:r>
      <w:r w:rsidR="00013E97" w:rsidRPr="008145D0">
        <w:rPr>
          <w:sz w:val="28"/>
          <w:szCs w:val="28"/>
        </w:rPr>
        <w:t>в зависимости от коэффициента загрузки системы</w:t>
      </w:r>
    </w:p>
    <w:p w:rsidR="00013E97" w:rsidRPr="008145D0" w:rsidRDefault="00D876D1" w:rsidP="00D876D1">
      <w:pPr>
        <w:pStyle w:val="2"/>
        <w:jc w:val="both"/>
        <w:rPr>
          <w:i w:val="0"/>
        </w:rPr>
      </w:pPr>
      <w:r>
        <w:rPr>
          <w:rFonts w:ascii="Times New Roman" w:hAnsi="Times New Roman"/>
          <w:i w:val="0"/>
          <w:iCs w:val="0"/>
          <w:kern w:val="32"/>
          <w:sz w:val="32"/>
          <w:szCs w:val="32"/>
          <w:lang w:val="ru-RU" w:eastAsia="ru-RU"/>
        </w:rPr>
        <w:lastRenderedPageBreak/>
        <w:t>II  </w:t>
      </w:r>
      <w:r w:rsidR="00013E97" w:rsidRPr="00D876D1">
        <w:rPr>
          <w:rFonts w:ascii="Times New Roman" w:hAnsi="Times New Roman"/>
          <w:i w:val="0"/>
          <w:iCs w:val="0"/>
          <w:kern w:val="32"/>
          <w:sz w:val="32"/>
          <w:szCs w:val="32"/>
          <w:lang w:val="ru-RU" w:eastAsia="ru-RU"/>
        </w:rPr>
        <w:t>M/M/</w:t>
      </w:r>
      <w:r w:rsidR="00013E97" w:rsidRPr="00D876D1">
        <w:rPr>
          <w:rFonts w:ascii="Times New Roman" w:hAnsi="Times New Roman"/>
          <w:i w:val="0"/>
          <w:iCs w:val="0"/>
          <w:kern w:val="32"/>
          <w:sz w:val="32"/>
          <w:szCs w:val="32"/>
          <w:lang w:val="ru-RU" w:eastAsia="ru-RU"/>
        </w:rPr>
        <w:sym w:font="Symbol" w:char="F0A5"/>
      </w:r>
      <w:r w:rsidR="00013E97" w:rsidRPr="00D876D1">
        <w:rPr>
          <w:rFonts w:ascii="Times New Roman" w:hAnsi="Times New Roman"/>
          <w:i w:val="0"/>
          <w:iCs w:val="0"/>
          <w:kern w:val="32"/>
          <w:sz w:val="32"/>
          <w:szCs w:val="32"/>
          <w:lang w:val="ru-RU" w:eastAsia="ru-RU"/>
        </w:rPr>
        <w:t xml:space="preserve"> – немедленное обслуживание</w:t>
      </w:r>
      <w:r>
        <w:rPr>
          <w:rFonts w:ascii="Times New Roman" w:hAnsi="Times New Roman"/>
          <w:i w:val="0"/>
          <w:iCs w:val="0"/>
          <w:kern w:val="32"/>
          <w:sz w:val="32"/>
          <w:szCs w:val="32"/>
          <w:lang w:val="ru-RU" w:eastAsia="ru-RU"/>
        </w:rPr>
        <w:t xml:space="preserve"> </w:t>
      </w:r>
      <w:r w:rsidR="00013E97" w:rsidRPr="00D876D1">
        <w:rPr>
          <w:rFonts w:ascii="Times New Roman" w:hAnsi="Times New Roman"/>
          <w:i w:val="0"/>
          <w:iCs w:val="0"/>
          <w:kern w:val="32"/>
          <w:sz w:val="32"/>
          <w:szCs w:val="32"/>
          <w:lang w:val="ru-RU" w:eastAsia="ru-RU"/>
        </w:rPr>
        <w:t>(бесконечное число</w:t>
      </w:r>
      <w:r w:rsidR="00013E97" w:rsidRPr="008145D0">
        <w:rPr>
          <w:i w:val="0"/>
        </w:rPr>
        <w:t xml:space="preserve"> приборов)</w:t>
      </w:r>
    </w:p>
    <w:p w:rsidR="00013E97" w:rsidRPr="00D876D1" w:rsidRDefault="00D876D1" w:rsidP="00D876D1">
      <w:pPr>
        <w:pStyle w:val="21"/>
        <w:rPr>
          <w:lang w:val="ru-RU"/>
        </w:rPr>
      </w:pPr>
      <w:r w:rsidRPr="00D876D1">
        <w:rPr>
          <w:lang w:val="ru-RU"/>
        </w:rPr>
        <w:t>2</w:t>
      </w:r>
      <w:r w:rsidR="00013E97" w:rsidRPr="00D876D1">
        <w:rPr>
          <w:lang w:val="ru-RU"/>
        </w:rPr>
        <w:t>.1</w:t>
      </w:r>
      <w:r>
        <w:rPr>
          <w:lang w:val="ru-RU"/>
        </w:rPr>
        <w:t>   </w:t>
      </w:r>
      <w:r w:rsidR="00013E97" w:rsidRPr="00D876D1">
        <w:rPr>
          <w:lang w:val="ru-RU"/>
        </w:rPr>
        <w:t>Описание</w:t>
      </w:r>
    </w:p>
    <w:p w:rsidR="00013E97" w:rsidRPr="008145D0" w:rsidRDefault="00013E97" w:rsidP="0044467B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Данная система может быть описана </w:t>
      </w:r>
      <w:r w:rsidR="00D876D1">
        <w:rPr>
          <w:sz w:val="28"/>
          <w:szCs w:val="28"/>
        </w:rPr>
        <w:t>с помощью следующих коэффициентов размножения и гибели</w:t>
      </w:r>
      <w:r w:rsidR="00CD11DE" w:rsidRPr="00CD11DE">
        <w:rPr>
          <w:sz w:val="28"/>
          <w:szCs w:val="28"/>
        </w:rPr>
        <w:t xml:space="preserve"> [4]</w:t>
      </w:r>
      <w:r w:rsidRPr="008145D0">
        <w:rPr>
          <w:sz w:val="28"/>
          <w:szCs w:val="28"/>
        </w:rPr>
        <w:t>:</w:t>
      </w:r>
    </w:p>
    <w:p w:rsidR="00013E97" w:rsidRPr="008145D0" w:rsidRDefault="00B900C9" w:rsidP="00D876D1">
      <w:pPr>
        <w:spacing w:line="360" w:lineRule="auto"/>
        <w:jc w:val="center"/>
        <w:rPr>
          <w:sz w:val="28"/>
          <w:szCs w:val="28"/>
        </w:rPr>
      </w:pPr>
      <w:r w:rsidRPr="00DC1D26">
        <w:rPr>
          <w:position w:val="-34"/>
          <w:sz w:val="28"/>
          <w:szCs w:val="28"/>
        </w:rPr>
        <w:object w:dxaOrig="2720" w:dyaOrig="820">
          <v:shape id="_x0000_i1044" type="#_x0000_t75" style="width:135.75pt;height:40.5pt" o:ole="">
            <v:imagedata r:id="rId47" o:title=""/>
          </v:shape>
          <o:OLEObject Type="Embed" ProgID="Equation.DSMT4" ShapeID="_x0000_i1044" DrawAspect="Content" ObjectID="_1627728540" r:id="rId48"/>
        </w:object>
      </w:r>
    </w:p>
    <w:p w:rsidR="00013E97" w:rsidRPr="00D876D1" w:rsidRDefault="00D876D1" w:rsidP="00D876D1">
      <w:pPr>
        <w:pStyle w:val="21"/>
        <w:rPr>
          <w:lang w:val="ru-RU"/>
        </w:rPr>
      </w:pPr>
      <w:r>
        <w:rPr>
          <w:lang w:val="ru-RU"/>
        </w:rPr>
        <w:t>2</w:t>
      </w:r>
      <w:r w:rsidR="00013E97" w:rsidRPr="00D876D1">
        <w:rPr>
          <w:lang w:val="ru-RU"/>
        </w:rPr>
        <w:t>.2</w:t>
      </w:r>
      <w:r>
        <w:rPr>
          <w:lang w:val="ru-RU"/>
        </w:rPr>
        <w:t>   </w:t>
      </w:r>
      <w:r w:rsidR="00013E97" w:rsidRPr="00D876D1">
        <w:rPr>
          <w:lang w:val="ru-RU"/>
        </w:rPr>
        <w:t>Диаграмма интенсивностей переходов</w:t>
      </w:r>
    </w:p>
    <w:p w:rsidR="00DC1D26" w:rsidRDefault="00CA1258" w:rsidP="00DC1D26">
      <w:pPr>
        <w:spacing w:before="120" w:after="120" w:line="360" w:lineRule="auto"/>
        <w:jc w:val="center"/>
        <w:rPr>
          <w:sz w:val="28"/>
          <w:szCs w:val="28"/>
        </w:rPr>
      </w:pPr>
      <w:r w:rsidRPr="004A64F9">
        <w:rPr>
          <w:sz w:val="28"/>
          <w:szCs w:val="28"/>
        </w:rPr>
        <w:object w:dxaOrig="7488" w:dyaOrig="2280">
          <v:shape id="_x0000_i1045" type="#_x0000_t75" style="width:435pt;height:119.25pt" o:ole="">
            <v:imagedata r:id="rId49" o:title="" cropright="2222f"/>
          </v:shape>
          <o:OLEObject Type="Embed" ProgID="Visio.Drawing.11" ShapeID="_x0000_i1045" DrawAspect="Content" ObjectID="_1627728541" r:id="rId50"/>
        </w:object>
      </w:r>
    </w:p>
    <w:p w:rsidR="00013E97" w:rsidRPr="008145D0" w:rsidRDefault="00D876D1" w:rsidP="00DC1D26">
      <w:pPr>
        <w:spacing w:after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</w:t>
      </w:r>
      <w:r w:rsidR="00013E97" w:rsidRPr="008145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702FE">
        <w:rPr>
          <w:sz w:val="28"/>
          <w:szCs w:val="28"/>
        </w:rPr>
        <w:t>7.</w:t>
      </w:r>
      <w:r w:rsidR="00013E97" w:rsidRPr="008145D0">
        <w:rPr>
          <w:sz w:val="28"/>
          <w:szCs w:val="28"/>
        </w:rPr>
        <w:t>4</w:t>
      </w:r>
      <w:r w:rsidR="003702FE">
        <w:rPr>
          <w:sz w:val="28"/>
          <w:szCs w:val="28"/>
        </w:rPr>
        <w:t xml:space="preserve"> -</w:t>
      </w:r>
      <w:r w:rsidR="00013E97" w:rsidRPr="008145D0">
        <w:rPr>
          <w:sz w:val="28"/>
          <w:szCs w:val="28"/>
        </w:rPr>
        <w:t xml:space="preserve"> Диаграмма интенсивностей переходов СМО типа 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>/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>/</w:t>
      </w:r>
      <w:r w:rsidR="00013E97" w:rsidRPr="008145D0">
        <w:rPr>
          <w:i/>
          <w:sz w:val="28"/>
          <w:szCs w:val="28"/>
        </w:rPr>
        <w:sym w:font="Symbol" w:char="F0A5"/>
      </w:r>
    </w:p>
    <w:p w:rsidR="00013E97" w:rsidRPr="00D876D1" w:rsidRDefault="00D876D1" w:rsidP="00D876D1">
      <w:pPr>
        <w:pStyle w:val="21"/>
        <w:rPr>
          <w:lang w:val="ru-RU"/>
        </w:rPr>
      </w:pPr>
      <w:r>
        <w:rPr>
          <w:lang w:val="ru-RU"/>
        </w:rPr>
        <w:t>2</w:t>
      </w:r>
      <w:r w:rsidR="00013E97" w:rsidRPr="00D876D1">
        <w:rPr>
          <w:lang w:val="ru-RU"/>
        </w:rPr>
        <w:t>.3</w:t>
      </w:r>
      <w:r>
        <w:rPr>
          <w:lang w:val="ru-RU"/>
        </w:rPr>
        <w:t>   </w:t>
      </w:r>
      <w:r w:rsidR="00013E97" w:rsidRPr="00D876D1">
        <w:rPr>
          <w:lang w:val="ru-RU"/>
        </w:rPr>
        <w:t xml:space="preserve">Выражения для </w:t>
      </w:r>
      <w:r w:rsidRPr="00D876D1">
        <w:rPr>
          <w:position w:val="-12"/>
          <w:lang w:val="ru-RU"/>
        </w:rPr>
        <w:object w:dxaOrig="380" w:dyaOrig="380">
          <v:shape id="_x0000_i1046" type="#_x0000_t75" style="width:18pt;height:18pt" o:ole="">
            <v:imagedata r:id="rId51" o:title=""/>
          </v:shape>
          <o:OLEObject Type="Embed" ProgID="Equation.DSMT4" ShapeID="_x0000_i1046" DrawAspect="Content" ObjectID="_1627728542" r:id="rId52"/>
        </w:object>
      </w:r>
      <w:r w:rsidR="00013E97" w:rsidRPr="00D876D1">
        <w:rPr>
          <w:lang w:val="ru-RU"/>
        </w:rPr>
        <w:t xml:space="preserve"> и </w:t>
      </w:r>
      <w:r w:rsidRPr="00D876D1">
        <w:rPr>
          <w:position w:val="-12"/>
          <w:lang w:val="ru-RU"/>
        </w:rPr>
        <w:object w:dxaOrig="360" w:dyaOrig="380">
          <v:shape id="_x0000_i1047" type="#_x0000_t75" style="width:18pt;height:18pt" o:ole="">
            <v:imagedata r:id="rId53" o:title=""/>
          </v:shape>
          <o:OLEObject Type="Embed" ProgID="Equation.DSMT4" ShapeID="_x0000_i1047" DrawAspect="Content" ObjectID="_1627728543" r:id="rId54"/>
        </w:object>
      </w:r>
    </w:p>
    <w:p w:rsidR="00013E97" w:rsidRPr="008145D0" w:rsidRDefault="004A50E2" w:rsidP="008145D0">
      <w:pPr>
        <w:spacing w:line="360" w:lineRule="auto"/>
        <w:jc w:val="right"/>
        <w:rPr>
          <w:sz w:val="28"/>
          <w:szCs w:val="28"/>
        </w:rPr>
      </w:pPr>
      <w:r w:rsidRPr="00DC1D26">
        <w:rPr>
          <w:position w:val="-40"/>
          <w:sz w:val="28"/>
          <w:szCs w:val="28"/>
        </w:rPr>
        <w:object w:dxaOrig="4700" w:dyaOrig="980">
          <v:shape id="_x0000_i1048" type="#_x0000_t75" style="width:234.75pt;height:48.75pt" o:ole="">
            <v:imagedata r:id="rId55" o:title=""/>
          </v:shape>
          <o:OLEObject Type="Embed" ProgID="Equation.DSMT4" ShapeID="_x0000_i1048" DrawAspect="Content" ObjectID="_1627728544" r:id="rId56"/>
        </w:object>
      </w:r>
      <w:r w:rsidR="0044467B">
        <w:rPr>
          <w:sz w:val="28"/>
          <w:szCs w:val="28"/>
        </w:rPr>
        <w:t>.</w:t>
      </w:r>
      <w:r w:rsidR="0044467B">
        <w:rPr>
          <w:sz w:val="28"/>
          <w:szCs w:val="28"/>
        </w:rPr>
        <w:tab/>
      </w:r>
      <w:r w:rsidR="0044467B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.9)</w:t>
      </w:r>
    </w:p>
    <w:p w:rsidR="00013E97" w:rsidRPr="008145D0" w:rsidRDefault="00013E97" w:rsidP="0044467B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Условие эргодичности: </w:t>
      </w:r>
      <w:r w:rsidR="00DC1D26" w:rsidRPr="00DC1D26">
        <w:rPr>
          <w:position w:val="-32"/>
          <w:sz w:val="28"/>
          <w:szCs w:val="28"/>
        </w:rPr>
        <w:object w:dxaOrig="780" w:dyaOrig="760">
          <v:shape id="_x0000_i1049" type="#_x0000_t75" style="width:39.75pt;height:38.25pt" o:ole="">
            <v:imagedata r:id="rId57" o:title=""/>
          </v:shape>
          <o:OLEObject Type="Embed" ProgID="Equation.DSMT4" ShapeID="_x0000_i1049" DrawAspect="Content" ObjectID="_1627728545" r:id="rId58"/>
        </w:object>
      </w:r>
      <w:r w:rsidRPr="008145D0">
        <w:rPr>
          <w:sz w:val="28"/>
          <w:szCs w:val="28"/>
        </w:rPr>
        <w:t>.</w:t>
      </w:r>
    </w:p>
    <w:p w:rsidR="00013E97" w:rsidRPr="008145D0" w:rsidRDefault="00013E97" w:rsidP="0044467B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Выражение для </w:t>
      </w:r>
      <w:r w:rsidR="004A50E2" w:rsidRPr="008145D0">
        <w:rPr>
          <w:position w:val="-12"/>
          <w:sz w:val="28"/>
          <w:szCs w:val="28"/>
        </w:rPr>
        <w:object w:dxaOrig="360" w:dyaOrig="380">
          <v:shape id="_x0000_i1050" type="#_x0000_t75" style="width:18pt;height:18pt" o:ole="">
            <v:imagedata r:id="rId59" o:title=""/>
          </v:shape>
          <o:OLEObject Type="Embed" ProgID="Equation.DSMT4" ShapeID="_x0000_i1050" DrawAspect="Content" ObjectID="_1627728546" r:id="rId60"/>
        </w:object>
      </w:r>
      <w:r w:rsidRPr="008145D0">
        <w:rPr>
          <w:sz w:val="28"/>
          <w:szCs w:val="28"/>
        </w:rPr>
        <w:t>:</w:t>
      </w:r>
    </w:p>
    <w:p w:rsidR="00013E97" w:rsidRPr="008145D0" w:rsidRDefault="00DC1D26" w:rsidP="008145D0">
      <w:pPr>
        <w:spacing w:line="360" w:lineRule="auto"/>
        <w:jc w:val="right"/>
        <w:rPr>
          <w:sz w:val="28"/>
          <w:szCs w:val="28"/>
        </w:rPr>
      </w:pPr>
      <w:r w:rsidRPr="00DC1D26">
        <w:rPr>
          <w:position w:val="-88"/>
          <w:sz w:val="28"/>
          <w:szCs w:val="28"/>
        </w:rPr>
        <w:object w:dxaOrig="5740" w:dyaOrig="1400">
          <v:shape id="_x0000_i1051" type="#_x0000_t75" style="width:286.5pt;height:70.5pt" o:ole="">
            <v:imagedata r:id="rId61" o:title=""/>
          </v:shape>
          <o:OLEObject Type="Embed" ProgID="Equation.DSMT4" ShapeID="_x0000_i1051" DrawAspect="Content" ObjectID="_1627728547" r:id="rId62"/>
        </w:object>
      </w:r>
      <w:r w:rsidR="0044467B">
        <w:rPr>
          <w:sz w:val="28"/>
          <w:szCs w:val="28"/>
        </w:rPr>
        <w:t>.</w:t>
      </w:r>
      <w:r w:rsidR="00013E97" w:rsidRPr="008145D0">
        <w:rPr>
          <w:sz w:val="28"/>
          <w:szCs w:val="28"/>
        </w:rPr>
        <w:tab/>
        <w:t>(</w:t>
      </w:r>
      <w:r w:rsidR="0044467B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44467B">
        <w:rPr>
          <w:sz w:val="28"/>
          <w:szCs w:val="28"/>
        </w:rPr>
        <w:t>1</w:t>
      </w:r>
      <w:r w:rsidR="00013E97" w:rsidRPr="008145D0">
        <w:rPr>
          <w:sz w:val="28"/>
          <w:szCs w:val="28"/>
        </w:rPr>
        <w:t>0)</w: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Объединяя </w:t>
      </w:r>
      <w:r w:rsidR="0044467B">
        <w:rPr>
          <w:sz w:val="28"/>
          <w:szCs w:val="28"/>
        </w:rPr>
        <w:t>ф. (7.</w:t>
      </w:r>
      <w:r w:rsidRPr="008145D0">
        <w:rPr>
          <w:sz w:val="28"/>
          <w:szCs w:val="28"/>
        </w:rPr>
        <w:t>9</w:t>
      </w:r>
      <w:r w:rsidR="0044467B">
        <w:rPr>
          <w:sz w:val="28"/>
          <w:szCs w:val="28"/>
        </w:rPr>
        <w:t>)</w:t>
      </w:r>
      <w:r w:rsidRPr="008145D0">
        <w:rPr>
          <w:sz w:val="28"/>
          <w:szCs w:val="28"/>
        </w:rPr>
        <w:t xml:space="preserve"> и </w:t>
      </w:r>
      <w:r w:rsidR="0044467B">
        <w:rPr>
          <w:sz w:val="28"/>
          <w:szCs w:val="28"/>
        </w:rPr>
        <w:t>(7.1</w:t>
      </w:r>
      <w:r w:rsidRPr="008145D0">
        <w:rPr>
          <w:sz w:val="28"/>
          <w:szCs w:val="28"/>
        </w:rPr>
        <w:t>0</w:t>
      </w:r>
      <w:r w:rsidR="0044467B">
        <w:rPr>
          <w:sz w:val="28"/>
          <w:szCs w:val="28"/>
        </w:rPr>
        <w:t>)</w:t>
      </w:r>
      <w:r w:rsidRPr="008145D0">
        <w:rPr>
          <w:sz w:val="28"/>
          <w:szCs w:val="28"/>
        </w:rPr>
        <w:t xml:space="preserve"> получим:</w:t>
      </w:r>
    </w:p>
    <w:p w:rsidR="00013E97" w:rsidRPr="008145D0" w:rsidRDefault="00DC1D26" w:rsidP="008145D0">
      <w:pPr>
        <w:spacing w:line="360" w:lineRule="auto"/>
        <w:ind w:firstLine="709"/>
        <w:jc w:val="right"/>
        <w:rPr>
          <w:sz w:val="28"/>
          <w:szCs w:val="28"/>
        </w:rPr>
      </w:pPr>
      <w:r w:rsidRPr="00DC1D26">
        <w:rPr>
          <w:position w:val="-28"/>
          <w:sz w:val="28"/>
          <w:szCs w:val="28"/>
        </w:rPr>
        <w:object w:dxaOrig="2120" w:dyaOrig="1100">
          <v:shape id="_x0000_i1052" type="#_x0000_t75" style="width:105.75pt;height:55.5pt" o:ole="">
            <v:imagedata r:id="rId63" o:title=""/>
          </v:shape>
          <o:OLEObject Type="Embed" ProgID="Equation.DSMT4" ShapeID="_x0000_i1052" DrawAspect="Content" ObjectID="_1627728548" r:id="rId64"/>
        </w:object>
      </w:r>
      <w:r w:rsidR="0044467B">
        <w:rPr>
          <w:sz w:val="28"/>
          <w:szCs w:val="28"/>
        </w:rPr>
        <w:t>,</w:t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44467B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44467B">
        <w:rPr>
          <w:sz w:val="28"/>
          <w:szCs w:val="28"/>
        </w:rPr>
        <w:t>1</w:t>
      </w:r>
      <w:r w:rsidR="00013E97" w:rsidRPr="008145D0">
        <w:rPr>
          <w:sz w:val="28"/>
          <w:szCs w:val="28"/>
        </w:rPr>
        <w:t>1)</w:t>
      </w:r>
    </w:p>
    <w:p w:rsidR="00013E97" w:rsidRPr="008145D0" w:rsidRDefault="0044467B" w:rsidP="0044467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</w:t>
      </w:r>
      <w:r w:rsidR="00013E97" w:rsidRPr="008145D0">
        <w:rPr>
          <w:sz w:val="28"/>
          <w:szCs w:val="28"/>
        </w:rPr>
        <w:t>то является распределением Пуассона со средним:</w:t>
      </w:r>
    </w:p>
    <w:p w:rsidR="00013E97" w:rsidRPr="008145D0" w:rsidRDefault="00DC1D26" w:rsidP="008145D0">
      <w:pPr>
        <w:spacing w:line="360" w:lineRule="auto"/>
        <w:ind w:firstLine="709"/>
        <w:jc w:val="right"/>
        <w:rPr>
          <w:sz w:val="28"/>
          <w:szCs w:val="28"/>
        </w:rPr>
      </w:pPr>
      <w:r w:rsidRPr="00DC1D26">
        <w:rPr>
          <w:position w:val="-26"/>
          <w:sz w:val="28"/>
          <w:szCs w:val="28"/>
        </w:rPr>
        <w:object w:dxaOrig="999" w:dyaOrig="600">
          <v:shape id="_x0000_i1053" type="#_x0000_t75" style="width:50.25pt;height:30pt" o:ole="">
            <v:imagedata r:id="rId65" o:title=""/>
          </v:shape>
          <o:OLEObject Type="Embed" ProgID="Equation.DSMT4" ShapeID="_x0000_i1053" DrawAspect="Content" ObjectID="_1627728549" r:id="rId66"/>
        </w:object>
      </w:r>
      <w:r w:rsidR="0044467B">
        <w:rPr>
          <w:sz w:val="28"/>
          <w:szCs w:val="28"/>
        </w:rPr>
        <w:tab/>
      </w:r>
      <w:r w:rsidR="0044467B">
        <w:rPr>
          <w:sz w:val="28"/>
          <w:szCs w:val="28"/>
        </w:rPr>
        <w:tab/>
      </w:r>
      <w:r w:rsidR="0044467B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44467B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44467B">
        <w:rPr>
          <w:sz w:val="28"/>
          <w:szCs w:val="28"/>
        </w:rPr>
        <w:t>1</w:t>
      </w:r>
      <w:r w:rsidR="00013E97" w:rsidRPr="008145D0">
        <w:rPr>
          <w:sz w:val="28"/>
          <w:szCs w:val="28"/>
        </w:rPr>
        <w:t>2)</w:t>
      </w:r>
    </w:p>
    <w:p w:rsidR="00013E97" w:rsidRPr="008145D0" w:rsidRDefault="00013E97" w:rsidP="008145D0">
      <w:pPr>
        <w:pStyle w:val="2"/>
        <w:rPr>
          <w:i w:val="0"/>
        </w:rPr>
      </w:pPr>
      <w:proofErr w:type="gramStart"/>
      <w:r w:rsidRPr="008145D0">
        <w:rPr>
          <w:i w:val="0"/>
          <w:lang w:val="en-US"/>
        </w:rPr>
        <w:t>I</w:t>
      </w:r>
      <w:r w:rsidR="0044467B">
        <w:rPr>
          <w:i w:val="0"/>
          <w:lang w:val="en-US"/>
        </w:rPr>
        <w:t>II  </w:t>
      </w:r>
      <w:r w:rsidRPr="008145D0">
        <w:rPr>
          <w:i w:val="0"/>
          <w:lang w:val="en-US"/>
        </w:rPr>
        <w:t>M</w:t>
      </w:r>
      <w:proofErr w:type="gramEnd"/>
      <w:r w:rsidRPr="008145D0">
        <w:rPr>
          <w:i w:val="0"/>
        </w:rPr>
        <w:t>/</w:t>
      </w:r>
      <w:r w:rsidRPr="008145D0">
        <w:rPr>
          <w:i w:val="0"/>
          <w:lang w:val="en-US"/>
        </w:rPr>
        <w:t>M</w:t>
      </w:r>
      <w:r w:rsidRPr="008145D0">
        <w:rPr>
          <w:i w:val="0"/>
        </w:rPr>
        <w:t>/1/</w:t>
      </w:r>
      <w:r w:rsidRPr="008145D0">
        <w:rPr>
          <w:i w:val="0"/>
          <w:lang w:val="en-US"/>
        </w:rPr>
        <w:t>K</w:t>
      </w:r>
      <w:r w:rsidRPr="008145D0">
        <w:rPr>
          <w:i w:val="0"/>
        </w:rPr>
        <w:t xml:space="preserve"> – конечный накопитель</w:t>
      </w:r>
    </w:p>
    <w:p w:rsidR="00013E97" w:rsidRPr="0044467B" w:rsidRDefault="0044467B" w:rsidP="0044467B">
      <w:pPr>
        <w:pStyle w:val="21"/>
        <w:rPr>
          <w:lang w:val="ru-RU"/>
        </w:rPr>
      </w:pPr>
      <w:r>
        <w:rPr>
          <w:lang w:val="ru-RU"/>
        </w:rPr>
        <w:t>3.1   </w:t>
      </w:r>
      <w:r w:rsidR="00013E97" w:rsidRPr="0044467B">
        <w:rPr>
          <w:lang w:val="ru-RU"/>
        </w:rPr>
        <w:t>Описание</w: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В системе могут находиться не более </w:t>
      </w:r>
      <w:r w:rsidRPr="008145D0">
        <w:rPr>
          <w:i/>
          <w:sz w:val="28"/>
          <w:szCs w:val="28"/>
        </w:rPr>
        <w:t>K</w:t>
      </w:r>
      <w:r w:rsidRPr="008145D0">
        <w:rPr>
          <w:sz w:val="28"/>
          <w:szCs w:val="28"/>
        </w:rPr>
        <w:t xml:space="preserve"> требований, включая то, что на обслуживании</w:t>
      </w:r>
      <w:r w:rsidR="00CD11DE" w:rsidRPr="00CD11DE">
        <w:rPr>
          <w:sz w:val="28"/>
          <w:szCs w:val="28"/>
        </w:rPr>
        <w:t xml:space="preserve"> [4–6]</w:t>
      </w:r>
      <w:r w:rsidRPr="008145D0">
        <w:rPr>
          <w:sz w:val="28"/>
          <w:szCs w:val="28"/>
        </w:rPr>
        <w:t xml:space="preserve">. Любое требование, поступившее в момент времени, когда все </w:t>
      </w:r>
      <w:r w:rsidRPr="008145D0">
        <w:rPr>
          <w:i/>
          <w:sz w:val="28"/>
          <w:szCs w:val="28"/>
        </w:rPr>
        <w:t>K</w:t>
      </w:r>
      <w:r w:rsidRPr="008145D0">
        <w:rPr>
          <w:sz w:val="28"/>
          <w:szCs w:val="28"/>
        </w:rPr>
        <w:t xml:space="preserve"> мест заняты, получает отказ. На входе пуассоновский поток требований, время обслуживания распределено показательно. Систему в которой </w:t>
      </w:r>
      <w:r w:rsidR="0044467B" w:rsidRPr="008145D0">
        <w:rPr>
          <w:position w:val="-4"/>
          <w:sz w:val="28"/>
          <w:szCs w:val="28"/>
        </w:rPr>
        <w:object w:dxaOrig="660" w:dyaOrig="279">
          <v:shape id="_x0000_i1054" type="#_x0000_t75" style="width:33pt;height:13.5pt" o:ole="">
            <v:imagedata r:id="rId67" o:title=""/>
          </v:shape>
          <o:OLEObject Type="Embed" ProgID="Equation.DSMT4" ShapeID="_x0000_i1054" DrawAspect="Content" ObjectID="_1627728550" r:id="rId68"/>
        </w:object>
      </w:r>
      <w:r w:rsidRPr="008145D0">
        <w:rPr>
          <w:sz w:val="28"/>
          <w:szCs w:val="28"/>
        </w:rPr>
        <w:t xml:space="preserve"> называют системой с удалением заблокированных вызовов и одним обслуживающим прибором. Коэффициенты</w:t>
      </w:r>
      <w:r w:rsidR="0044467B">
        <w:rPr>
          <w:sz w:val="28"/>
          <w:szCs w:val="28"/>
          <w:lang w:val="en-US"/>
        </w:rPr>
        <w:t xml:space="preserve"> </w:t>
      </w:r>
      <w:r w:rsidR="0044467B">
        <w:rPr>
          <w:sz w:val="28"/>
          <w:szCs w:val="28"/>
        </w:rPr>
        <w:t>размножения и гибели</w:t>
      </w:r>
      <w:r w:rsidRPr="008145D0">
        <w:rPr>
          <w:sz w:val="28"/>
          <w:szCs w:val="28"/>
        </w:rPr>
        <w:t xml:space="preserve"> системы таковы:</w:t>
      </w:r>
    </w:p>
    <w:p w:rsidR="00013E97" w:rsidRPr="008145D0" w:rsidRDefault="00B900C9" w:rsidP="005A4D81">
      <w:pPr>
        <w:spacing w:line="360" w:lineRule="auto"/>
        <w:jc w:val="center"/>
        <w:rPr>
          <w:sz w:val="28"/>
          <w:szCs w:val="28"/>
        </w:rPr>
      </w:pPr>
      <w:r w:rsidRPr="00DC1D26">
        <w:rPr>
          <w:position w:val="-50"/>
          <w:sz w:val="28"/>
          <w:szCs w:val="28"/>
        </w:rPr>
        <w:object w:dxaOrig="2920" w:dyaOrig="1140">
          <v:shape id="_x0000_i1055" type="#_x0000_t75" style="width:147pt;height:57pt" o:ole="">
            <v:imagedata r:id="rId69" o:title=""/>
          </v:shape>
          <o:OLEObject Type="Embed" ProgID="Equation.DSMT4" ShapeID="_x0000_i1055" DrawAspect="Content" ObjectID="_1627728551" r:id="rId70"/>
        </w:object>
      </w:r>
    </w:p>
    <w:p w:rsidR="00013E97" w:rsidRPr="0044467B" w:rsidRDefault="0044467B" w:rsidP="0044467B">
      <w:pPr>
        <w:pStyle w:val="21"/>
        <w:rPr>
          <w:lang w:val="ru-RU"/>
        </w:rPr>
      </w:pPr>
      <w:r>
        <w:rPr>
          <w:lang w:val="ru-RU"/>
        </w:rPr>
        <w:t>3</w:t>
      </w:r>
      <w:r w:rsidR="00013E97" w:rsidRPr="0044467B">
        <w:rPr>
          <w:lang w:val="ru-RU"/>
        </w:rPr>
        <w:t>.2</w:t>
      </w:r>
      <w:r>
        <w:rPr>
          <w:lang w:val="ru-RU"/>
        </w:rPr>
        <w:t>   </w:t>
      </w:r>
      <w:r w:rsidR="00013E97" w:rsidRPr="0044467B">
        <w:rPr>
          <w:lang w:val="ru-RU"/>
        </w:rPr>
        <w:t>Диаграмма интенсивностей переходов</w:t>
      </w:r>
    </w:p>
    <w:p w:rsidR="00DC1D26" w:rsidRPr="008145D0" w:rsidRDefault="00CA1258" w:rsidP="005A4D81">
      <w:pPr>
        <w:spacing w:before="120" w:after="120" w:line="360" w:lineRule="auto"/>
        <w:jc w:val="center"/>
        <w:rPr>
          <w:sz w:val="28"/>
          <w:szCs w:val="28"/>
        </w:rPr>
      </w:pPr>
      <w:r w:rsidRPr="004A64F9">
        <w:rPr>
          <w:sz w:val="28"/>
          <w:szCs w:val="28"/>
        </w:rPr>
        <w:object w:dxaOrig="7488" w:dyaOrig="2280">
          <v:shape id="_x0000_i1056" type="#_x0000_t75" style="width:422.25pt;height:117pt" o:ole="">
            <v:imagedata r:id="rId71" o:title="" croptop="2398f" cropright="4502f"/>
          </v:shape>
          <o:OLEObject Type="Embed" ProgID="Visio.Drawing.11" ShapeID="_x0000_i1056" DrawAspect="Content" ObjectID="_1627728552" r:id="rId72"/>
        </w:object>
      </w:r>
    </w:p>
    <w:p w:rsidR="00013E97" w:rsidRPr="008145D0" w:rsidRDefault="0044467B" w:rsidP="005A4D81">
      <w:pPr>
        <w:spacing w:after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</w:t>
      </w:r>
      <w:r w:rsidRPr="008145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702FE">
        <w:rPr>
          <w:sz w:val="28"/>
          <w:szCs w:val="28"/>
        </w:rPr>
        <w:t>7.</w:t>
      </w:r>
      <w:r w:rsidR="00013E97" w:rsidRPr="008145D0">
        <w:rPr>
          <w:sz w:val="28"/>
          <w:szCs w:val="28"/>
        </w:rPr>
        <w:t>5</w:t>
      </w:r>
      <w:r w:rsidR="003702FE">
        <w:rPr>
          <w:sz w:val="28"/>
          <w:szCs w:val="28"/>
        </w:rPr>
        <w:t xml:space="preserve"> -</w:t>
      </w:r>
      <w:r w:rsidR="00013E97" w:rsidRPr="008145D0">
        <w:rPr>
          <w:sz w:val="28"/>
          <w:szCs w:val="28"/>
        </w:rPr>
        <w:t xml:space="preserve"> Диаграмма интенсивностей переходов СМО типа 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>/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>/1/</w:t>
      </w:r>
      <w:r w:rsidR="00013E97" w:rsidRPr="008145D0">
        <w:rPr>
          <w:i/>
          <w:sz w:val="28"/>
          <w:szCs w:val="28"/>
          <w:lang w:val="en-US"/>
        </w:rPr>
        <w:t>K</w:t>
      </w:r>
    </w:p>
    <w:p w:rsidR="00013E97" w:rsidRPr="008145D0" w:rsidRDefault="0044467B" w:rsidP="0044467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 система </w:t>
      </w:r>
      <w:proofErr w:type="spellStart"/>
      <w:r>
        <w:rPr>
          <w:sz w:val="28"/>
          <w:szCs w:val="28"/>
        </w:rPr>
        <w:t>эргодична</w:t>
      </w:r>
      <w:proofErr w:type="spellEnd"/>
      <w:r>
        <w:rPr>
          <w:sz w:val="28"/>
          <w:szCs w:val="28"/>
        </w:rPr>
        <w:t xml:space="preserve"> при любых условиях.</w:t>
      </w:r>
    </w:p>
    <w:p w:rsidR="00013E97" w:rsidRPr="0044467B" w:rsidRDefault="00CA1258" w:rsidP="0044467B">
      <w:pPr>
        <w:pStyle w:val="21"/>
        <w:rPr>
          <w:lang w:val="ru-RU"/>
        </w:rPr>
      </w:pPr>
      <w:r>
        <w:rPr>
          <w:lang w:val="ru-RU"/>
        </w:rPr>
        <w:t>3</w:t>
      </w:r>
      <w:r w:rsidR="00013E97" w:rsidRPr="0044467B">
        <w:rPr>
          <w:lang w:val="ru-RU"/>
        </w:rPr>
        <w:t xml:space="preserve">.3. Вероятности </w:t>
      </w:r>
      <w:r w:rsidR="0044467B" w:rsidRPr="0044467B">
        <w:rPr>
          <w:position w:val="-12"/>
          <w:lang w:val="ru-RU"/>
        </w:rPr>
        <w:object w:dxaOrig="380" w:dyaOrig="380">
          <v:shape id="_x0000_i1057" type="#_x0000_t75" style="width:18pt;height:18pt" o:ole="">
            <v:imagedata r:id="rId73" o:title=""/>
          </v:shape>
          <o:OLEObject Type="Embed" ProgID="Equation.DSMT4" ShapeID="_x0000_i1057" DrawAspect="Content" ObjectID="_1627728553" r:id="rId74"/>
        </w:object>
      </w:r>
      <w:r w:rsidR="00013E97" w:rsidRPr="0044467B">
        <w:rPr>
          <w:lang w:val="ru-RU"/>
        </w:rPr>
        <w:t xml:space="preserve"> и </w:t>
      </w:r>
      <w:r w:rsidR="0044467B" w:rsidRPr="0044467B">
        <w:rPr>
          <w:position w:val="-12"/>
          <w:lang w:val="ru-RU"/>
        </w:rPr>
        <w:object w:dxaOrig="360" w:dyaOrig="380">
          <v:shape id="_x0000_i1058" type="#_x0000_t75" style="width:18pt;height:18pt" o:ole="">
            <v:imagedata r:id="rId75" o:title=""/>
          </v:shape>
          <o:OLEObject Type="Embed" ProgID="Equation.DSMT4" ShapeID="_x0000_i1058" DrawAspect="Content" ObjectID="_1627728554" r:id="rId76"/>
        </w:object>
      </w:r>
    </w:p>
    <w:p w:rsidR="00013E97" w:rsidRPr="008145D0" w:rsidRDefault="00DC1D26" w:rsidP="008145D0">
      <w:pPr>
        <w:spacing w:before="120" w:line="360" w:lineRule="auto"/>
        <w:jc w:val="right"/>
        <w:rPr>
          <w:sz w:val="28"/>
          <w:szCs w:val="28"/>
        </w:rPr>
      </w:pPr>
      <w:r w:rsidRPr="00DC1D26">
        <w:rPr>
          <w:position w:val="-64"/>
          <w:sz w:val="28"/>
          <w:szCs w:val="28"/>
        </w:rPr>
        <w:object w:dxaOrig="3879" w:dyaOrig="1420">
          <v:shape id="_x0000_i1059" type="#_x0000_t75" style="width:193.5pt;height:1in" o:ole="">
            <v:imagedata r:id="rId77" o:title=""/>
          </v:shape>
          <o:OLEObject Type="Embed" ProgID="Equation.DSMT4" ShapeID="_x0000_i1059" DrawAspect="Content" ObjectID="_1627728555" r:id="rId78"/>
        </w:object>
      </w:r>
      <w:r w:rsidR="0044467B">
        <w:rPr>
          <w:sz w:val="28"/>
          <w:szCs w:val="28"/>
        </w:rPr>
        <w:t>.</w:t>
      </w:r>
      <w:r w:rsidR="0044467B">
        <w:rPr>
          <w:sz w:val="28"/>
          <w:szCs w:val="28"/>
        </w:rPr>
        <w:tab/>
      </w:r>
      <w:r w:rsidR="0044467B">
        <w:rPr>
          <w:sz w:val="28"/>
          <w:szCs w:val="28"/>
        </w:rPr>
        <w:tab/>
      </w:r>
      <w:r w:rsidR="0044467B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>(</w:t>
      </w:r>
      <w:r w:rsidR="0044467B">
        <w:rPr>
          <w:sz w:val="28"/>
          <w:szCs w:val="28"/>
        </w:rPr>
        <w:t>7.1</w:t>
      </w:r>
      <w:r w:rsidR="00013E97" w:rsidRPr="008145D0">
        <w:rPr>
          <w:sz w:val="28"/>
          <w:szCs w:val="28"/>
        </w:rPr>
        <w:t>3)</w:t>
      </w:r>
    </w:p>
    <w:p w:rsidR="00013E97" w:rsidRPr="008145D0" w:rsidRDefault="00DC1D26" w:rsidP="008145D0">
      <w:pPr>
        <w:spacing w:before="120" w:line="360" w:lineRule="auto"/>
        <w:jc w:val="right"/>
        <w:rPr>
          <w:sz w:val="28"/>
          <w:szCs w:val="28"/>
        </w:rPr>
      </w:pPr>
      <w:r w:rsidRPr="00DC1D26">
        <w:rPr>
          <w:position w:val="-174"/>
          <w:sz w:val="28"/>
          <w:szCs w:val="28"/>
        </w:rPr>
        <w:object w:dxaOrig="6280" w:dyaOrig="2620">
          <v:shape id="_x0000_i1060" type="#_x0000_t75" style="width:314.25pt;height:131.25pt" o:ole="">
            <v:imagedata r:id="rId79" o:title=""/>
          </v:shape>
          <o:OLEObject Type="Embed" ProgID="Equation.DSMT4" ShapeID="_x0000_i1060" DrawAspect="Content" ObjectID="_1627728556" r:id="rId80"/>
        </w:object>
      </w:r>
      <w:r w:rsidR="0044467B">
        <w:rPr>
          <w:sz w:val="28"/>
          <w:szCs w:val="28"/>
        </w:rPr>
        <w:t>.</w:t>
      </w:r>
      <w:r w:rsidR="0044467B">
        <w:rPr>
          <w:sz w:val="28"/>
          <w:szCs w:val="28"/>
        </w:rPr>
        <w:tab/>
      </w:r>
      <w:r w:rsidR="0044467B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>(</w:t>
      </w:r>
      <w:r w:rsidR="0044467B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44467B">
        <w:rPr>
          <w:sz w:val="28"/>
          <w:szCs w:val="28"/>
        </w:rPr>
        <w:t>1</w:t>
      </w:r>
      <w:r w:rsidR="00013E97" w:rsidRPr="008145D0">
        <w:rPr>
          <w:sz w:val="28"/>
          <w:szCs w:val="28"/>
        </w:rPr>
        <w:t>4)</w: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Объединяя </w:t>
      </w:r>
      <w:r w:rsidR="0044467B">
        <w:rPr>
          <w:sz w:val="28"/>
          <w:szCs w:val="28"/>
        </w:rPr>
        <w:t>ф. (7</w:t>
      </w:r>
      <w:r w:rsidRPr="008145D0">
        <w:rPr>
          <w:sz w:val="28"/>
          <w:szCs w:val="28"/>
        </w:rPr>
        <w:t>.</w:t>
      </w:r>
      <w:r w:rsidR="0044467B">
        <w:rPr>
          <w:sz w:val="28"/>
          <w:szCs w:val="28"/>
        </w:rPr>
        <w:t>1</w:t>
      </w:r>
      <w:r w:rsidRPr="008145D0">
        <w:rPr>
          <w:sz w:val="28"/>
          <w:szCs w:val="28"/>
        </w:rPr>
        <w:t>3</w:t>
      </w:r>
      <w:r w:rsidR="0044467B">
        <w:rPr>
          <w:sz w:val="28"/>
          <w:szCs w:val="28"/>
        </w:rPr>
        <w:t>)</w:t>
      </w:r>
      <w:r w:rsidRPr="008145D0">
        <w:rPr>
          <w:sz w:val="28"/>
          <w:szCs w:val="28"/>
        </w:rPr>
        <w:t xml:space="preserve"> и </w:t>
      </w:r>
      <w:r w:rsidR="0044467B">
        <w:rPr>
          <w:sz w:val="28"/>
          <w:szCs w:val="28"/>
        </w:rPr>
        <w:t>(7</w:t>
      </w:r>
      <w:r w:rsidRPr="008145D0">
        <w:rPr>
          <w:sz w:val="28"/>
          <w:szCs w:val="28"/>
        </w:rPr>
        <w:t>.</w:t>
      </w:r>
      <w:r w:rsidR="0044467B">
        <w:rPr>
          <w:sz w:val="28"/>
          <w:szCs w:val="28"/>
        </w:rPr>
        <w:t>1</w:t>
      </w:r>
      <w:r w:rsidRPr="008145D0">
        <w:rPr>
          <w:sz w:val="28"/>
          <w:szCs w:val="28"/>
        </w:rPr>
        <w:t>4</w:t>
      </w:r>
      <w:r w:rsidR="0044467B">
        <w:rPr>
          <w:sz w:val="28"/>
          <w:szCs w:val="28"/>
        </w:rPr>
        <w:t>)</w:t>
      </w:r>
      <w:r w:rsidRPr="008145D0">
        <w:rPr>
          <w:sz w:val="28"/>
          <w:szCs w:val="28"/>
        </w:rPr>
        <w:t xml:space="preserve"> получим:</w:t>
      </w:r>
    </w:p>
    <w:p w:rsidR="00013E97" w:rsidRPr="008145D0" w:rsidRDefault="00DC1D26" w:rsidP="008145D0">
      <w:pPr>
        <w:spacing w:line="360" w:lineRule="auto"/>
        <w:ind w:firstLine="709"/>
        <w:jc w:val="right"/>
        <w:rPr>
          <w:sz w:val="28"/>
          <w:szCs w:val="28"/>
        </w:rPr>
      </w:pPr>
      <w:r w:rsidRPr="00DC1D26">
        <w:rPr>
          <w:position w:val="-94"/>
          <w:sz w:val="28"/>
          <w:szCs w:val="28"/>
        </w:rPr>
        <w:object w:dxaOrig="3900" w:dyaOrig="2020">
          <v:shape id="_x0000_i1061" type="#_x0000_t75" style="width:195pt;height:101.25pt" o:ole="">
            <v:imagedata r:id="rId81" o:title=""/>
          </v:shape>
          <o:OLEObject Type="Embed" ProgID="Equation.DSMT4" ShapeID="_x0000_i1061" DrawAspect="Content" ObjectID="_1627728557" r:id="rId82"/>
        </w:object>
      </w:r>
      <w:r w:rsidR="00013E97" w:rsidRPr="008145D0">
        <w:rPr>
          <w:sz w:val="28"/>
          <w:szCs w:val="28"/>
        </w:rPr>
        <w:t>.</w:t>
      </w:r>
      <w:r w:rsidR="0044467B">
        <w:rPr>
          <w:sz w:val="28"/>
          <w:szCs w:val="28"/>
        </w:rPr>
        <w:tab/>
      </w:r>
      <w:r w:rsidR="0044467B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44467B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44467B">
        <w:rPr>
          <w:sz w:val="28"/>
          <w:szCs w:val="28"/>
        </w:rPr>
        <w:t>1</w:t>
      </w:r>
      <w:r w:rsidR="00013E97" w:rsidRPr="008145D0">
        <w:rPr>
          <w:sz w:val="28"/>
          <w:szCs w:val="28"/>
        </w:rPr>
        <w:t>5)</w: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>Для системы с удалением заблокированных вызовов (</w:t>
      </w:r>
      <w:r w:rsidRPr="008145D0">
        <w:rPr>
          <w:position w:val="-4"/>
          <w:sz w:val="28"/>
          <w:szCs w:val="28"/>
        </w:rPr>
        <w:object w:dxaOrig="620" w:dyaOrig="260">
          <v:shape id="_x0000_i1062" type="#_x0000_t75" style="width:30pt;height:12.75pt" o:ole="">
            <v:imagedata r:id="rId83" o:title=""/>
          </v:shape>
          <o:OLEObject Type="Embed" ProgID="Equation.DSMT4" ShapeID="_x0000_i1062" DrawAspect="Content" ObjectID="_1627728558" r:id="rId84"/>
        </w:object>
      </w:r>
      <w:r w:rsidRPr="008145D0">
        <w:rPr>
          <w:sz w:val="28"/>
          <w:szCs w:val="28"/>
        </w:rPr>
        <w:t>) получим:</w:t>
      </w:r>
    </w:p>
    <w:p w:rsidR="00013E97" w:rsidRPr="008145D0" w:rsidRDefault="0044467B" w:rsidP="008145D0">
      <w:pPr>
        <w:spacing w:line="360" w:lineRule="auto"/>
        <w:ind w:firstLine="709"/>
        <w:jc w:val="right"/>
        <w:rPr>
          <w:sz w:val="28"/>
          <w:szCs w:val="28"/>
        </w:rPr>
      </w:pPr>
      <w:r w:rsidRPr="00DC1D26">
        <w:rPr>
          <w:position w:val="-140"/>
          <w:sz w:val="28"/>
          <w:szCs w:val="28"/>
        </w:rPr>
        <w:object w:dxaOrig="2880" w:dyaOrig="2940">
          <v:shape id="_x0000_i1063" type="#_x0000_t75" style="width:2in;height:147pt" o:ole="">
            <v:imagedata r:id="rId85" o:title=""/>
          </v:shape>
          <o:OLEObject Type="Embed" ProgID="Equation.DSMT4" ShapeID="_x0000_i1063" DrawAspect="Content" ObjectID="_1627728559" r:id="rId86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BB2202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BB2202">
        <w:rPr>
          <w:sz w:val="28"/>
          <w:szCs w:val="28"/>
        </w:rPr>
        <w:t>1</w:t>
      </w:r>
      <w:r w:rsidR="00013E97" w:rsidRPr="008145D0">
        <w:rPr>
          <w:sz w:val="28"/>
          <w:szCs w:val="28"/>
        </w:rPr>
        <w:t>6)</w:t>
      </w:r>
    </w:p>
    <w:p w:rsidR="00013E97" w:rsidRPr="008145D0" w:rsidRDefault="00013E97" w:rsidP="00CA1258">
      <w:pPr>
        <w:spacing w:before="240" w:line="360" w:lineRule="auto"/>
        <w:ind w:firstLine="709"/>
        <w:jc w:val="both"/>
        <w:rPr>
          <w:b/>
          <w:sz w:val="28"/>
          <w:szCs w:val="28"/>
        </w:rPr>
      </w:pPr>
      <w:r w:rsidRPr="008145D0">
        <w:rPr>
          <w:b/>
          <w:sz w:val="28"/>
          <w:szCs w:val="28"/>
        </w:rPr>
        <w:t xml:space="preserve">Пример </w:t>
      </w:r>
      <w:r w:rsidR="0044467B">
        <w:rPr>
          <w:b/>
          <w:sz w:val="28"/>
          <w:szCs w:val="28"/>
        </w:rPr>
        <w:t>7</w:t>
      </w:r>
      <w:r w:rsidRPr="008145D0">
        <w:rPr>
          <w:b/>
          <w:sz w:val="28"/>
          <w:szCs w:val="28"/>
        </w:rPr>
        <w:t>.</w:t>
      </w:r>
      <w:r w:rsidR="0044467B">
        <w:rPr>
          <w:b/>
          <w:sz w:val="28"/>
          <w:szCs w:val="28"/>
        </w:rPr>
        <w:t>1</w:t>
      </w:r>
      <w:r w:rsidRPr="008145D0">
        <w:rPr>
          <w:b/>
          <w:sz w:val="28"/>
          <w:szCs w:val="28"/>
        </w:rPr>
        <w:t>:</w:t>
      </w:r>
    </w:p>
    <w:p w:rsidR="00013E97" w:rsidRPr="008145D0" w:rsidRDefault="00013E97" w:rsidP="0044467B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Дана СМО типа </w:t>
      </w:r>
      <w:r w:rsidRPr="008145D0">
        <w:rPr>
          <w:i/>
          <w:sz w:val="28"/>
          <w:szCs w:val="28"/>
          <w:lang w:val="en-US"/>
        </w:rPr>
        <w:t>M</w:t>
      </w:r>
      <w:r w:rsidRPr="008145D0">
        <w:rPr>
          <w:i/>
          <w:sz w:val="28"/>
          <w:szCs w:val="28"/>
        </w:rPr>
        <w:t>/</w:t>
      </w:r>
      <w:r w:rsidRPr="008145D0">
        <w:rPr>
          <w:i/>
          <w:sz w:val="28"/>
          <w:szCs w:val="28"/>
          <w:lang w:val="en-US"/>
        </w:rPr>
        <w:t>M</w:t>
      </w:r>
      <w:r w:rsidRPr="008145D0">
        <w:rPr>
          <w:i/>
          <w:sz w:val="28"/>
          <w:szCs w:val="28"/>
        </w:rPr>
        <w:t>/</w:t>
      </w:r>
      <w:r w:rsidR="0008162B" w:rsidRPr="003835E9">
        <w:rPr>
          <w:i/>
          <w:sz w:val="28"/>
          <w:szCs w:val="28"/>
        </w:rPr>
        <w:t>1/</w:t>
      </w:r>
      <w:r w:rsidRPr="008145D0">
        <w:rPr>
          <w:i/>
          <w:sz w:val="28"/>
          <w:szCs w:val="28"/>
          <w:lang w:val="en-US"/>
        </w:rPr>
        <w:t>K</w:t>
      </w:r>
      <w:r w:rsidRPr="008145D0">
        <w:rPr>
          <w:sz w:val="28"/>
          <w:szCs w:val="28"/>
        </w:rPr>
        <w:t xml:space="preserve"> с параметрами: </w:t>
      </w:r>
      <w:r w:rsidR="0044467B" w:rsidRPr="008145D0">
        <w:rPr>
          <w:position w:val="-12"/>
          <w:sz w:val="28"/>
          <w:szCs w:val="28"/>
        </w:rPr>
        <w:object w:dxaOrig="2700" w:dyaOrig="360">
          <v:shape id="_x0000_i1064" type="#_x0000_t75" style="width:135pt;height:18pt" o:ole="">
            <v:imagedata r:id="rId87" o:title=""/>
          </v:shape>
          <o:OLEObject Type="Embed" ProgID="Equation.DSMT4" ShapeID="_x0000_i1064" DrawAspect="Content" ObjectID="_1627728560" r:id="rId88"/>
        </w:object>
      </w:r>
      <w:r w:rsidRPr="008145D0">
        <w:rPr>
          <w:sz w:val="28"/>
          <w:szCs w:val="28"/>
        </w:rPr>
        <w:t xml:space="preserve">. Определить </w:t>
      </w:r>
      <w:r w:rsidR="0044467B">
        <w:rPr>
          <w:sz w:val="28"/>
          <w:szCs w:val="28"/>
        </w:rPr>
        <w:t>в</w:t>
      </w:r>
      <w:r w:rsidRPr="008145D0">
        <w:rPr>
          <w:sz w:val="28"/>
          <w:szCs w:val="28"/>
        </w:rPr>
        <w:t xml:space="preserve">ероятности состояний системы </w:t>
      </w:r>
      <w:r w:rsidR="0044467B" w:rsidRPr="008145D0">
        <w:rPr>
          <w:position w:val="-12"/>
          <w:sz w:val="28"/>
          <w:szCs w:val="28"/>
        </w:rPr>
        <w:object w:dxaOrig="1500" w:dyaOrig="440">
          <v:shape id="_x0000_i1065" type="#_x0000_t75" style="width:75pt;height:22.5pt" o:ole="">
            <v:imagedata r:id="rId89" o:title=""/>
          </v:shape>
          <o:OLEObject Type="Embed" ProgID="Equation.DSMT4" ShapeID="_x0000_i1065" DrawAspect="Content" ObjectID="_1627728561" r:id="rId90"/>
        </w:object>
      </w:r>
      <w:r w:rsidRPr="008145D0">
        <w:rPr>
          <w:sz w:val="28"/>
          <w:szCs w:val="28"/>
        </w:rPr>
        <w:t xml:space="preserve"> и среднее число заявок в СМО </w:t>
      </w:r>
      <w:r w:rsidR="0044467B" w:rsidRPr="008145D0">
        <w:rPr>
          <w:position w:val="-6"/>
          <w:sz w:val="28"/>
          <w:szCs w:val="28"/>
        </w:rPr>
        <w:object w:dxaOrig="300" w:dyaOrig="380">
          <v:shape id="_x0000_i1066" type="#_x0000_t75" style="width:15pt;height:18pt" o:ole="">
            <v:imagedata r:id="rId91" o:title=""/>
          </v:shape>
          <o:OLEObject Type="Embed" ProgID="Equation.DSMT4" ShapeID="_x0000_i1066" DrawAspect="Content" ObjectID="_1627728562" r:id="rId92"/>
        </w:object>
      </w:r>
      <w:r w:rsidRPr="008145D0">
        <w:rPr>
          <w:sz w:val="28"/>
          <w:szCs w:val="28"/>
        </w:rPr>
        <w:t>.</w:t>
      </w:r>
    </w:p>
    <w:p w:rsidR="00013E97" w:rsidRPr="008145D0" w:rsidRDefault="00013E97" w:rsidP="008145D0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 w:rsidRPr="00583FAC">
        <w:rPr>
          <w:b/>
          <w:sz w:val="28"/>
          <w:szCs w:val="28"/>
        </w:rPr>
        <w:t>Решение:</w:t>
      </w:r>
      <w:r w:rsidRPr="008145D0">
        <w:rPr>
          <w:sz w:val="28"/>
          <w:szCs w:val="28"/>
        </w:rPr>
        <w:t xml:space="preserve"> Воспользуемся выражениями </w:t>
      </w:r>
      <w:r w:rsidR="00583FAC">
        <w:rPr>
          <w:sz w:val="28"/>
          <w:szCs w:val="28"/>
        </w:rPr>
        <w:t>(7</w:t>
      </w:r>
      <w:r w:rsidRPr="008145D0">
        <w:rPr>
          <w:sz w:val="28"/>
          <w:szCs w:val="28"/>
        </w:rPr>
        <w:t>.</w:t>
      </w:r>
      <w:r w:rsidR="00583FAC">
        <w:rPr>
          <w:sz w:val="28"/>
          <w:szCs w:val="28"/>
        </w:rPr>
        <w:t>1</w:t>
      </w:r>
      <w:r w:rsidRPr="008145D0">
        <w:rPr>
          <w:sz w:val="28"/>
          <w:szCs w:val="28"/>
        </w:rPr>
        <w:t>3</w:t>
      </w:r>
      <w:r w:rsidR="00583FAC">
        <w:rPr>
          <w:sz w:val="28"/>
          <w:szCs w:val="28"/>
        </w:rPr>
        <w:t>)–(7</w:t>
      </w:r>
      <w:r w:rsidRPr="008145D0">
        <w:rPr>
          <w:sz w:val="28"/>
          <w:szCs w:val="28"/>
        </w:rPr>
        <w:t>.</w:t>
      </w:r>
      <w:r w:rsidR="00583FAC">
        <w:rPr>
          <w:sz w:val="28"/>
          <w:szCs w:val="28"/>
        </w:rPr>
        <w:t>1</w:t>
      </w:r>
      <w:r w:rsidRPr="008145D0">
        <w:rPr>
          <w:sz w:val="28"/>
          <w:szCs w:val="28"/>
        </w:rPr>
        <w:t>4</w:t>
      </w:r>
      <w:r w:rsidR="00583FAC">
        <w:rPr>
          <w:sz w:val="28"/>
          <w:szCs w:val="28"/>
        </w:rPr>
        <w:t>)</w:t>
      </w:r>
      <w:r w:rsidRPr="008145D0">
        <w:rPr>
          <w:sz w:val="28"/>
          <w:szCs w:val="28"/>
        </w:rPr>
        <w:t xml:space="preserve"> для нахождения вероятностей:</w:t>
      </w:r>
    </w:p>
    <w:p w:rsidR="00013E97" w:rsidRPr="008145D0" w:rsidRDefault="00AF363F" w:rsidP="00AF363F">
      <w:pPr>
        <w:spacing w:before="120" w:after="120" w:line="360" w:lineRule="auto"/>
        <w:jc w:val="center"/>
        <w:rPr>
          <w:sz w:val="28"/>
          <w:szCs w:val="28"/>
        </w:rPr>
      </w:pPr>
      <w:r w:rsidRPr="00AF363F">
        <w:rPr>
          <w:position w:val="-82"/>
          <w:sz w:val="28"/>
          <w:szCs w:val="28"/>
        </w:rPr>
        <w:object w:dxaOrig="5920" w:dyaOrig="1700">
          <v:shape id="_x0000_i1067" type="#_x0000_t75" style="width:297pt;height:84.75pt" o:ole="">
            <v:imagedata r:id="rId93" o:title=""/>
          </v:shape>
          <o:OLEObject Type="Embed" ProgID="Equation.DSMT4" ShapeID="_x0000_i1067" DrawAspect="Content" ObjectID="_1627728563" r:id="rId94"/>
        </w:object>
      </w:r>
      <w:r w:rsidR="00013E97" w:rsidRPr="008145D0">
        <w:rPr>
          <w:sz w:val="28"/>
          <w:szCs w:val="28"/>
        </w:rPr>
        <w:t>.</w:t>
      </w:r>
    </w:p>
    <w:p w:rsidR="00013E97" w:rsidRPr="008145D0" w:rsidRDefault="00AF363F" w:rsidP="00AF363F">
      <w:pPr>
        <w:spacing w:before="120" w:after="120" w:line="360" w:lineRule="auto"/>
        <w:jc w:val="center"/>
        <w:rPr>
          <w:sz w:val="28"/>
          <w:szCs w:val="28"/>
        </w:rPr>
      </w:pPr>
      <w:r w:rsidRPr="00AF363F">
        <w:rPr>
          <w:position w:val="-228"/>
          <w:sz w:val="28"/>
          <w:szCs w:val="28"/>
        </w:rPr>
        <w:object w:dxaOrig="4880" w:dyaOrig="4780">
          <v:shape id="_x0000_i1068" type="#_x0000_t75" style="width:244.5pt;height:237.75pt" o:ole="">
            <v:imagedata r:id="rId95" o:title=""/>
          </v:shape>
          <o:OLEObject Type="Embed" ProgID="Equation.DSMT4" ShapeID="_x0000_i1068" DrawAspect="Content" ObjectID="_1627728564" r:id="rId96"/>
        </w:object>
      </w:r>
      <w:r w:rsidR="00013E97" w:rsidRPr="008145D0">
        <w:rPr>
          <w:sz w:val="28"/>
          <w:szCs w:val="28"/>
        </w:rPr>
        <w:t>.</w:t>
      </w:r>
    </w:p>
    <w:p w:rsidR="00013E97" w:rsidRDefault="00013E97" w:rsidP="00BB2202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E82247">
        <w:rPr>
          <w:sz w:val="28"/>
          <w:szCs w:val="28"/>
        </w:rPr>
        <w:t xml:space="preserve">Среднее число требований в СМО вычислим по </w:t>
      </w:r>
      <w:r w:rsidR="00E82247" w:rsidRPr="00E82247">
        <w:rPr>
          <w:sz w:val="28"/>
          <w:szCs w:val="28"/>
        </w:rPr>
        <w:t xml:space="preserve">известной </w:t>
      </w:r>
      <w:r w:rsidRPr="00E82247">
        <w:rPr>
          <w:sz w:val="28"/>
          <w:szCs w:val="28"/>
        </w:rPr>
        <w:t xml:space="preserve">формуле </w:t>
      </w:r>
      <w:r w:rsidR="00E82247" w:rsidRPr="00E82247">
        <w:rPr>
          <w:sz w:val="28"/>
          <w:szCs w:val="28"/>
        </w:rPr>
        <w:t>теории вероятностей [5]</w:t>
      </w:r>
      <w:r w:rsidR="00BB2202" w:rsidRPr="00BB2202">
        <w:rPr>
          <w:sz w:val="28"/>
          <w:szCs w:val="28"/>
        </w:rPr>
        <w:t xml:space="preserve"> </w:t>
      </w:r>
      <w:r w:rsidR="00BB2202">
        <w:rPr>
          <w:sz w:val="28"/>
          <w:szCs w:val="28"/>
        </w:rPr>
        <w:t>для процессов с дискретным пространством состояний</w:t>
      </w:r>
      <w:r w:rsidRPr="00E82247">
        <w:rPr>
          <w:sz w:val="28"/>
          <w:szCs w:val="28"/>
        </w:rPr>
        <w:t>:</w:t>
      </w:r>
    </w:p>
    <w:p w:rsidR="00BB2202" w:rsidRDefault="00BB2202" w:rsidP="00BB2202">
      <w:pPr>
        <w:spacing w:line="360" w:lineRule="auto"/>
        <w:jc w:val="right"/>
        <w:rPr>
          <w:sz w:val="28"/>
          <w:szCs w:val="28"/>
          <w:lang w:val="en-US"/>
        </w:rPr>
      </w:pPr>
      <w:r w:rsidRPr="00BB2202">
        <w:rPr>
          <w:position w:val="-38"/>
          <w:sz w:val="28"/>
          <w:szCs w:val="28"/>
        </w:rPr>
        <w:object w:dxaOrig="1680" w:dyaOrig="900">
          <v:shape id="_x0000_i1069" type="#_x0000_t75" style="width:84pt;height:45pt" o:ole="">
            <v:imagedata r:id="rId97" o:title=""/>
          </v:shape>
          <o:OLEObject Type="Embed" ProgID="Equation.DSMT4" ShapeID="_x0000_i1069" DrawAspect="Content" ObjectID="_1627728565" r:id="rId98"/>
        </w:objec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(7.</w:t>
      </w:r>
      <w:r>
        <w:rPr>
          <w:sz w:val="28"/>
          <w:szCs w:val="28"/>
        </w:rPr>
        <w:t>17</w:t>
      </w:r>
      <w:r>
        <w:rPr>
          <w:sz w:val="28"/>
          <w:szCs w:val="28"/>
          <w:lang w:val="en-US"/>
        </w:rPr>
        <w:t>)</w:t>
      </w:r>
    </w:p>
    <w:p w:rsidR="00BB2202" w:rsidRPr="00BB2202" w:rsidRDefault="00BB2202" w:rsidP="00BB22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адаптированной к данной СМО.</w:t>
      </w:r>
    </w:p>
    <w:p w:rsidR="00013E97" w:rsidRPr="00CA1258" w:rsidRDefault="00D14C58" w:rsidP="00583FAC">
      <w:pPr>
        <w:spacing w:line="360" w:lineRule="auto"/>
        <w:jc w:val="center"/>
        <w:rPr>
          <w:sz w:val="28"/>
          <w:szCs w:val="28"/>
        </w:rPr>
      </w:pPr>
      <w:r w:rsidRPr="00CA1258">
        <w:rPr>
          <w:position w:val="-56"/>
          <w:sz w:val="28"/>
          <w:szCs w:val="28"/>
          <w:lang w:val="en-US"/>
        </w:rPr>
        <w:object w:dxaOrig="7040" w:dyaOrig="1260">
          <v:shape id="_x0000_i1070" type="#_x0000_t75" style="width:351.75pt;height:63pt" o:ole="">
            <v:imagedata r:id="rId99" o:title=""/>
          </v:shape>
          <o:OLEObject Type="Embed" ProgID="Equation.DSMT4" ShapeID="_x0000_i1070" DrawAspect="Content" ObjectID="_1627728566" r:id="rId100"/>
        </w:object>
      </w:r>
      <w:r w:rsidR="00013E97" w:rsidRPr="00CA1258">
        <w:rPr>
          <w:sz w:val="28"/>
          <w:szCs w:val="28"/>
        </w:rPr>
        <w:t>.</w:t>
      </w:r>
    </w:p>
    <w:p w:rsidR="00013E97" w:rsidRPr="008145D0" w:rsidRDefault="00CA1258" w:rsidP="008145D0">
      <w:pPr>
        <w:pStyle w:val="2"/>
        <w:rPr>
          <w:i w:val="0"/>
        </w:rPr>
      </w:pPr>
      <w:proofErr w:type="gramStart"/>
      <w:r>
        <w:rPr>
          <w:i w:val="0"/>
          <w:lang w:val="en-US"/>
        </w:rPr>
        <w:t>I</w:t>
      </w:r>
      <w:r w:rsidR="00013E97" w:rsidRPr="008145D0">
        <w:rPr>
          <w:i w:val="0"/>
          <w:lang w:val="en-US"/>
        </w:rPr>
        <w:t>V</w:t>
      </w:r>
      <w:r>
        <w:rPr>
          <w:i w:val="0"/>
          <w:lang w:val="en-US"/>
        </w:rPr>
        <w:t>  </w:t>
      </w:r>
      <w:r w:rsidR="00013E97" w:rsidRPr="008145D0">
        <w:rPr>
          <w:i w:val="0"/>
          <w:lang w:val="en-US"/>
        </w:rPr>
        <w:t>M</w:t>
      </w:r>
      <w:proofErr w:type="gramEnd"/>
      <w:r w:rsidR="00013E97" w:rsidRPr="008145D0">
        <w:rPr>
          <w:i w:val="0"/>
        </w:rPr>
        <w:t>/</w:t>
      </w:r>
      <w:r w:rsidR="00013E97" w:rsidRPr="008145D0">
        <w:rPr>
          <w:i w:val="0"/>
          <w:lang w:val="en-US"/>
        </w:rPr>
        <w:t>M</w:t>
      </w:r>
      <w:r w:rsidR="00013E97" w:rsidRPr="008145D0">
        <w:rPr>
          <w:i w:val="0"/>
        </w:rPr>
        <w:t>/</w:t>
      </w:r>
      <w:r w:rsidR="00013E97" w:rsidRPr="008145D0">
        <w:rPr>
          <w:i w:val="0"/>
          <w:lang w:val="en-US"/>
        </w:rPr>
        <w:t>m</w:t>
      </w:r>
      <w:r w:rsidR="00013E97" w:rsidRPr="008145D0">
        <w:rPr>
          <w:i w:val="0"/>
        </w:rPr>
        <w:t xml:space="preserve"> с отказом (модель Эрланга)</w:t>
      </w:r>
    </w:p>
    <w:p w:rsidR="00013E97" w:rsidRPr="00CA1258" w:rsidRDefault="00CA1258" w:rsidP="00CA1258">
      <w:pPr>
        <w:pStyle w:val="21"/>
        <w:rPr>
          <w:lang w:val="ru-RU"/>
        </w:rPr>
      </w:pPr>
      <w:r w:rsidRPr="007161B0">
        <w:rPr>
          <w:lang w:val="ru-RU"/>
        </w:rPr>
        <w:t>4</w:t>
      </w:r>
      <w:r w:rsidR="00013E97" w:rsidRPr="00CA1258">
        <w:rPr>
          <w:lang w:val="ru-RU"/>
        </w:rPr>
        <w:t>.1</w:t>
      </w:r>
      <w:r>
        <w:t> </w:t>
      </w:r>
      <w:r>
        <w:rPr>
          <w:lang w:val="ru-RU"/>
        </w:rPr>
        <w:t> </w:t>
      </w:r>
      <w:r>
        <w:t> </w:t>
      </w:r>
      <w:r w:rsidR="00013E97" w:rsidRPr="00CA1258">
        <w:rPr>
          <w:lang w:val="ru-RU"/>
        </w:rPr>
        <w:t>Описание</w: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Рассматривается система с удалением заблокированных вызовов с </w:t>
      </w:r>
      <w:r w:rsidRPr="008145D0">
        <w:rPr>
          <w:i/>
          <w:sz w:val="28"/>
          <w:szCs w:val="28"/>
        </w:rPr>
        <w:t>m</w:t>
      </w:r>
      <w:r w:rsidRPr="008145D0">
        <w:rPr>
          <w:sz w:val="28"/>
          <w:szCs w:val="28"/>
        </w:rPr>
        <w:t xml:space="preserve"> каналами. Любое требование, поступившее в момент времени, когда все </w:t>
      </w:r>
      <w:r w:rsidRPr="008145D0">
        <w:rPr>
          <w:i/>
          <w:sz w:val="28"/>
          <w:szCs w:val="28"/>
          <w:lang w:val="en-US"/>
        </w:rPr>
        <w:t>m</w:t>
      </w:r>
      <w:r w:rsidRPr="008145D0">
        <w:rPr>
          <w:sz w:val="28"/>
          <w:szCs w:val="28"/>
        </w:rPr>
        <w:t xml:space="preserve"> каналов заняты, получает отказ</w:t>
      </w:r>
      <w:r w:rsidR="00CD11DE" w:rsidRPr="00CD11DE">
        <w:rPr>
          <w:sz w:val="28"/>
          <w:szCs w:val="28"/>
        </w:rPr>
        <w:t xml:space="preserve"> [4–6]</w:t>
      </w:r>
      <w:r w:rsidRPr="008145D0">
        <w:rPr>
          <w:sz w:val="28"/>
          <w:szCs w:val="28"/>
        </w:rPr>
        <w:t>. На входе пуассоновский поток требований, время обслуживания распределено показательно. Коэффициенты системы таковы:</w:t>
      </w:r>
    </w:p>
    <w:p w:rsidR="00013E97" w:rsidRPr="008145D0" w:rsidRDefault="00AF363F" w:rsidP="00AF363F">
      <w:pPr>
        <w:spacing w:line="360" w:lineRule="auto"/>
        <w:jc w:val="center"/>
        <w:rPr>
          <w:sz w:val="28"/>
          <w:szCs w:val="28"/>
        </w:rPr>
      </w:pPr>
      <w:r w:rsidRPr="00AF363F">
        <w:rPr>
          <w:position w:val="-50"/>
          <w:sz w:val="28"/>
          <w:szCs w:val="28"/>
        </w:rPr>
        <w:object w:dxaOrig="3120" w:dyaOrig="1140">
          <v:shape id="_x0000_i1071" type="#_x0000_t75" style="width:156pt;height:57pt" o:ole="">
            <v:imagedata r:id="rId101" o:title=""/>
          </v:shape>
          <o:OLEObject Type="Embed" ProgID="Equation.DSMT4" ShapeID="_x0000_i1071" DrawAspect="Content" ObjectID="_1627728567" r:id="rId102"/>
        </w:object>
      </w:r>
    </w:p>
    <w:p w:rsidR="00013E97" w:rsidRPr="008145D0" w:rsidRDefault="00CA1258" w:rsidP="008145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этой системе</w:t>
      </w:r>
      <w:r w:rsidR="00013E97" w:rsidRPr="008145D0">
        <w:rPr>
          <w:sz w:val="28"/>
          <w:szCs w:val="28"/>
        </w:rPr>
        <w:t xml:space="preserve"> всегда гарантируется эргодичность.</w:t>
      </w:r>
    </w:p>
    <w:p w:rsidR="00013E97" w:rsidRDefault="00CA1258" w:rsidP="00CA1258">
      <w:pPr>
        <w:pStyle w:val="21"/>
        <w:rPr>
          <w:lang w:val="ru-RU"/>
        </w:rPr>
      </w:pPr>
      <w:r>
        <w:rPr>
          <w:lang w:val="ru-RU"/>
        </w:rPr>
        <w:lastRenderedPageBreak/>
        <w:t>4</w:t>
      </w:r>
      <w:r w:rsidR="00013E97" w:rsidRPr="00CA1258">
        <w:rPr>
          <w:lang w:val="ru-RU"/>
        </w:rPr>
        <w:t>.2</w:t>
      </w:r>
      <w:r>
        <w:rPr>
          <w:lang w:val="ru-RU"/>
        </w:rPr>
        <w:t>   </w:t>
      </w:r>
      <w:r w:rsidR="00013E97" w:rsidRPr="00CA1258">
        <w:rPr>
          <w:lang w:val="ru-RU"/>
        </w:rPr>
        <w:t>Диаграмма интенсивностей переходов</w:t>
      </w:r>
    </w:p>
    <w:p w:rsidR="00CA1258" w:rsidRPr="00CA1258" w:rsidRDefault="005A4D81" w:rsidP="005A4D81">
      <w:pPr>
        <w:spacing w:before="120" w:after="120" w:line="360" w:lineRule="auto"/>
        <w:jc w:val="center"/>
      </w:pPr>
      <w:r w:rsidRPr="004A64F9">
        <w:rPr>
          <w:sz w:val="28"/>
          <w:szCs w:val="28"/>
        </w:rPr>
        <w:object w:dxaOrig="7488" w:dyaOrig="2280">
          <v:shape id="_x0000_i1072" type="#_x0000_t75" style="width:414pt;height:114pt" o:ole="">
            <v:imagedata r:id="rId103" o:title="" croptop="2398f" cropright="4502f"/>
          </v:shape>
          <o:OLEObject Type="Embed" ProgID="Visio.Drawing.11" ShapeID="_x0000_i1072" DrawAspect="Content" ObjectID="_1627728568" r:id="rId104"/>
        </w:object>
      </w:r>
    </w:p>
    <w:p w:rsidR="00013E97" w:rsidRPr="008145D0" w:rsidRDefault="005A4D81" w:rsidP="009348D1">
      <w:pPr>
        <w:spacing w:after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</w:t>
      </w:r>
      <w:r w:rsidRPr="008145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702FE">
        <w:rPr>
          <w:sz w:val="28"/>
          <w:szCs w:val="28"/>
        </w:rPr>
        <w:t>7.</w:t>
      </w:r>
      <w:r w:rsidRPr="007161B0">
        <w:rPr>
          <w:sz w:val="28"/>
          <w:szCs w:val="28"/>
        </w:rPr>
        <w:t>6</w:t>
      </w:r>
      <w:r w:rsidR="003702FE">
        <w:rPr>
          <w:sz w:val="28"/>
          <w:szCs w:val="28"/>
        </w:rPr>
        <w:t xml:space="preserve"> -</w:t>
      </w:r>
      <w:r w:rsidRPr="008145D0">
        <w:rPr>
          <w:sz w:val="28"/>
          <w:szCs w:val="28"/>
        </w:rPr>
        <w:t xml:space="preserve"> </w:t>
      </w:r>
      <w:r w:rsidR="00013E97" w:rsidRPr="008145D0">
        <w:rPr>
          <w:sz w:val="28"/>
          <w:szCs w:val="28"/>
        </w:rPr>
        <w:t xml:space="preserve">Диаграмма интенсивностей СМО типа 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>/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>/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 xml:space="preserve"> </w:t>
      </w:r>
      <w:r w:rsidR="00013E97" w:rsidRPr="008145D0">
        <w:rPr>
          <w:sz w:val="28"/>
          <w:szCs w:val="28"/>
        </w:rPr>
        <w:t>с отказом</w:t>
      </w:r>
    </w:p>
    <w:p w:rsidR="00013E97" w:rsidRPr="00CA1258" w:rsidRDefault="00CA1258" w:rsidP="00CA1258">
      <w:pPr>
        <w:pStyle w:val="21"/>
        <w:rPr>
          <w:lang w:val="ru-RU"/>
        </w:rPr>
      </w:pPr>
      <w:r>
        <w:rPr>
          <w:lang w:val="ru-RU"/>
        </w:rPr>
        <w:t>4</w:t>
      </w:r>
      <w:r w:rsidR="00013E97" w:rsidRPr="00CA1258">
        <w:rPr>
          <w:lang w:val="ru-RU"/>
        </w:rPr>
        <w:t>.3</w:t>
      </w:r>
      <w:r>
        <w:rPr>
          <w:lang w:val="ru-RU"/>
        </w:rPr>
        <w:t>   </w:t>
      </w:r>
      <w:r w:rsidR="00013E97" w:rsidRPr="00CA1258">
        <w:rPr>
          <w:lang w:val="ru-RU"/>
        </w:rPr>
        <w:t xml:space="preserve">Вероятности </w:t>
      </w:r>
      <w:r w:rsidR="009348D1" w:rsidRPr="009348D1">
        <w:rPr>
          <w:position w:val="-12"/>
          <w:lang w:val="ru-RU"/>
        </w:rPr>
        <w:object w:dxaOrig="380" w:dyaOrig="380">
          <v:shape id="_x0000_i1073" type="#_x0000_t75" style="width:18pt;height:18pt" o:ole="">
            <v:imagedata r:id="rId105" o:title=""/>
          </v:shape>
          <o:OLEObject Type="Embed" ProgID="Equation.DSMT4" ShapeID="_x0000_i1073" DrawAspect="Content" ObjectID="_1627728569" r:id="rId106"/>
        </w:object>
      </w:r>
      <w:r w:rsidR="00AF363F" w:rsidRPr="00CA1258">
        <w:rPr>
          <w:lang w:val="ru-RU"/>
        </w:rPr>
        <w:t xml:space="preserve"> и </w:t>
      </w:r>
      <w:r w:rsidR="009348D1" w:rsidRPr="009348D1">
        <w:rPr>
          <w:position w:val="-12"/>
          <w:lang w:val="ru-RU"/>
        </w:rPr>
        <w:object w:dxaOrig="360" w:dyaOrig="380">
          <v:shape id="_x0000_i1074" type="#_x0000_t75" style="width:18pt;height:18pt" o:ole="">
            <v:imagedata r:id="rId107" o:title=""/>
          </v:shape>
          <o:OLEObject Type="Embed" ProgID="Equation.DSMT4" ShapeID="_x0000_i1074" DrawAspect="Content" ObjectID="_1627728570" r:id="rId108"/>
        </w:object>
      </w:r>
    </w:p>
    <w:p w:rsidR="00013E97" w:rsidRPr="008145D0" w:rsidRDefault="009348D1" w:rsidP="008145D0">
      <w:pPr>
        <w:spacing w:before="120" w:line="360" w:lineRule="auto"/>
        <w:jc w:val="right"/>
        <w:rPr>
          <w:sz w:val="28"/>
          <w:szCs w:val="28"/>
        </w:rPr>
      </w:pPr>
      <w:r w:rsidRPr="00AF363F">
        <w:rPr>
          <w:position w:val="-64"/>
          <w:sz w:val="28"/>
          <w:szCs w:val="28"/>
        </w:rPr>
        <w:object w:dxaOrig="4780" w:dyaOrig="1420">
          <v:shape id="_x0000_i1075" type="#_x0000_t75" style="width:239.25pt;height:1in" o:ole="">
            <v:imagedata r:id="rId109" o:title=""/>
          </v:shape>
          <o:OLEObject Type="Embed" ProgID="Equation.DSMT4" ShapeID="_x0000_i1075" DrawAspect="Content" ObjectID="_1627728571" r:id="rId110"/>
        </w:object>
      </w:r>
      <w:r w:rsidR="00013E97" w:rsidRPr="008145D0">
        <w:rPr>
          <w:sz w:val="28"/>
          <w:szCs w:val="28"/>
        </w:rPr>
        <w:t>.</w:t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Pr="009348D1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Pr="009348D1">
        <w:rPr>
          <w:sz w:val="28"/>
          <w:szCs w:val="28"/>
        </w:rPr>
        <w:t>1</w:t>
      </w:r>
      <w:r w:rsidR="00020E97">
        <w:rPr>
          <w:sz w:val="28"/>
          <w:szCs w:val="28"/>
        </w:rPr>
        <w:t>8</w:t>
      </w:r>
      <w:r w:rsidR="00013E97" w:rsidRPr="008145D0">
        <w:rPr>
          <w:sz w:val="28"/>
          <w:szCs w:val="28"/>
        </w:rPr>
        <w:t>)</w:t>
      </w:r>
    </w:p>
    <w:p w:rsidR="00013E97" w:rsidRPr="008145D0" w:rsidRDefault="009348D1" w:rsidP="008145D0">
      <w:pPr>
        <w:spacing w:before="120" w:line="360" w:lineRule="auto"/>
        <w:jc w:val="right"/>
        <w:rPr>
          <w:sz w:val="28"/>
          <w:szCs w:val="28"/>
        </w:rPr>
      </w:pPr>
      <w:r w:rsidRPr="00AF363F">
        <w:rPr>
          <w:position w:val="-88"/>
          <w:sz w:val="28"/>
          <w:szCs w:val="28"/>
        </w:rPr>
        <w:object w:dxaOrig="4040" w:dyaOrig="1320">
          <v:shape id="_x0000_i1076" type="#_x0000_t75" style="width:202.5pt;height:66pt" o:ole="">
            <v:imagedata r:id="rId111" o:title=""/>
          </v:shape>
          <o:OLEObject Type="Embed" ProgID="Equation.DSMT4" ShapeID="_x0000_i1076" DrawAspect="Content" ObjectID="_1627728572" r:id="rId112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Pr="009348D1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Pr="009348D1">
        <w:rPr>
          <w:sz w:val="28"/>
          <w:szCs w:val="28"/>
        </w:rPr>
        <w:t>1</w:t>
      </w:r>
      <w:r w:rsidR="00020E97">
        <w:rPr>
          <w:sz w:val="28"/>
          <w:szCs w:val="28"/>
        </w:rPr>
        <w:t>9</w:t>
      </w:r>
      <w:r w:rsidR="00013E97" w:rsidRPr="008145D0">
        <w:rPr>
          <w:sz w:val="28"/>
          <w:szCs w:val="28"/>
        </w:rPr>
        <w:t>)</w:t>
      </w:r>
    </w:p>
    <w:p w:rsidR="00013E97" w:rsidRPr="008145D0" w:rsidRDefault="00013E97" w:rsidP="009348D1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>Объединяя</w:t>
      </w:r>
      <w:r w:rsidR="009348D1" w:rsidRPr="009348D1">
        <w:rPr>
          <w:sz w:val="28"/>
          <w:szCs w:val="28"/>
        </w:rPr>
        <w:t xml:space="preserve"> </w:t>
      </w:r>
      <w:r w:rsidR="009348D1">
        <w:rPr>
          <w:sz w:val="28"/>
          <w:szCs w:val="28"/>
        </w:rPr>
        <w:t>ф.</w:t>
      </w:r>
      <w:r w:rsidRPr="008145D0">
        <w:rPr>
          <w:sz w:val="28"/>
          <w:szCs w:val="28"/>
        </w:rPr>
        <w:t xml:space="preserve"> </w:t>
      </w:r>
      <w:r w:rsidR="009348D1">
        <w:rPr>
          <w:sz w:val="28"/>
          <w:szCs w:val="28"/>
        </w:rPr>
        <w:t>(7</w:t>
      </w:r>
      <w:r w:rsidRPr="008145D0">
        <w:rPr>
          <w:sz w:val="28"/>
          <w:szCs w:val="28"/>
        </w:rPr>
        <w:t>.</w:t>
      </w:r>
      <w:r w:rsidR="009348D1">
        <w:rPr>
          <w:sz w:val="28"/>
          <w:szCs w:val="28"/>
        </w:rPr>
        <w:t>1</w:t>
      </w:r>
      <w:r w:rsidRPr="008145D0">
        <w:rPr>
          <w:sz w:val="28"/>
          <w:szCs w:val="28"/>
        </w:rPr>
        <w:t>7</w:t>
      </w:r>
      <w:r w:rsidR="009348D1">
        <w:rPr>
          <w:sz w:val="28"/>
          <w:szCs w:val="28"/>
        </w:rPr>
        <w:t>)</w:t>
      </w:r>
      <w:r w:rsidRPr="008145D0">
        <w:rPr>
          <w:sz w:val="28"/>
          <w:szCs w:val="28"/>
        </w:rPr>
        <w:t xml:space="preserve"> и </w:t>
      </w:r>
      <w:r w:rsidR="009348D1">
        <w:rPr>
          <w:sz w:val="28"/>
          <w:szCs w:val="28"/>
        </w:rPr>
        <w:t>(7</w:t>
      </w:r>
      <w:r w:rsidRPr="008145D0">
        <w:rPr>
          <w:sz w:val="28"/>
          <w:szCs w:val="28"/>
        </w:rPr>
        <w:t>.</w:t>
      </w:r>
      <w:r w:rsidR="009348D1">
        <w:rPr>
          <w:sz w:val="28"/>
          <w:szCs w:val="28"/>
        </w:rPr>
        <w:t>1</w:t>
      </w:r>
      <w:r w:rsidRPr="008145D0">
        <w:rPr>
          <w:sz w:val="28"/>
          <w:szCs w:val="28"/>
        </w:rPr>
        <w:t>8</w:t>
      </w:r>
      <w:r w:rsidR="009348D1">
        <w:rPr>
          <w:sz w:val="28"/>
          <w:szCs w:val="28"/>
        </w:rPr>
        <w:t>)</w:t>
      </w:r>
      <w:r w:rsidRPr="008145D0">
        <w:rPr>
          <w:sz w:val="28"/>
          <w:szCs w:val="28"/>
        </w:rPr>
        <w:t xml:space="preserve"> получим:</w:t>
      </w:r>
    </w:p>
    <w:p w:rsidR="00013E97" w:rsidRPr="008145D0" w:rsidRDefault="00AF363F" w:rsidP="008145D0">
      <w:pPr>
        <w:spacing w:line="360" w:lineRule="auto"/>
        <w:ind w:firstLine="709"/>
        <w:jc w:val="right"/>
        <w:rPr>
          <w:sz w:val="28"/>
          <w:szCs w:val="28"/>
        </w:rPr>
      </w:pPr>
      <w:r w:rsidRPr="00AF363F">
        <w:rPr>
          <w:position w:val="-102"/>
          <w:sz w:val="28"/>
          <w:szCs w:val="28"/>
        </w:rPr>
        <w:object w:dxaOrig="3260" w:dyaOrig="2180">
          <v:shape id="_x0000_i1077" type="#_x0000_t75" style="width:162pt;height:108pt" o:ole="">
            <v:imagedata r:id="rId113" o:title=""/>
          </v:shape>
          <o:OLEObject Type="Embed" ProgID="Equation.DSMT4" ShapeID="_x0000_i1077" DrawAspect="Content" ObjectID="_1627728573" r:id="rId114"/>
        </w:object>
      </w:r>
      <w:r w:rsidR="00013E97" w:rsidRPr="008145D0">
        <w:rPr>
          <w:sz w:val="28"/>
          <w:szCs w:val="28"/>
        </w:rPr>
        <w:t>.</w:t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9348D1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020E97">
        <w:rPr>
          <w:sz w:val="28"/>
          <w:szCs w:val="28"/>
        </w:rPr>
        <w:t>20</w:t>
      </w:r>
      <w:r w:rsidR="00013E97" w:rsidRPr="008145D0">
        <w:rPr>
          <w:sz w:val="28"/>
          <w:szCs w:val="28"/>
        </w:rPr>
        <w:t>)</w:t>
      </w:r>
    </w:p>
    <w:p w:rsidR="007161B0" w:rsidRPr="00CA1258" w:rsidRDefault="007161B0" w:rsidP="007161B0">
      <w:pPr>
        <w:pStyle w:val="21"/>
        <w:rPr>
          <w:lang w:val="ru-RU"/>
        </w:rPr>
      </w:pPr>
      <w:r>
        <w:rPr>
          <w:lang w:val="ru-RU"/>
        </w:rPr>
        <w:t>4</w:t>
      </w:r>
      <w:r w:rsidRPr="00CA1258">
        <w:rPr>
          <w:lang w:val="ru-RU"/>
        </w:rPr>
        <w:t>.</w:t>
      </w:r>
      <w:r>
        <w:rPr>
          <w:lang w:val="ru-RU"/>
        </w:rPr>
        <w:t>4   Формула Эрланга</w:t>
      </w:r>
    </w:p>
    <w:p w:rsidR="00013E97" w:rsidRPr="008145D0" w:rsidRDefault="00013E97" w:rsidP="009348D1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Большой интерес в телекоммуникационных системах представляет так называемая B-формула Эрланга, определяющая вероятность </w:t>
      </w:r>
      <w:r w:rsidR="00362AC2">
        <w:rPr>
          <w:sz w:val="28"/>
          <w:szCs w:val="28"/>
        </w:rPr>
        <w:t xml:space="preserve">блокировки заявки в то время, когда все </w:t>
      </w:r>
      <w:r w:rsidR="00362AC2" w:rsidRPr="00362AC2">
        <w:rPr>
          <w:i/>
          <w:sz w:val="28"/>
          <w:szCs w:val="28"/>
          <w:lang w:val="en-US"/>
        </w:rPr>
        <w:t>m</w:t>
      </w:r>
      <w:r w:rsidR="00362AC2" w:rsidRPr="00362AC2">
        <w:rPr>
          <w:sz w:val="28"/>
          <w:szCs w:val="28"/>
        </w:rPr>
        <w:t xml:space="preserve"> </w:t>
      </w:r>
      <w:r w:rsidR="00362AC2">
        <w:rPr>
          <w:sz w:val="28"/>
          <w:szCs w:val="28"/>
        </w:rPr>
        <w:t>каналов заняты обслуживанием заявок</w:t>
      </w:r>
      <w:r w:rsidRPr="008145D0">
        <w:rPr>
          <w:sz w:val="28"/>
          <w:szCs w:val="28"/>
        </w:rPr>
        <w:t>:</w:t>
      </w:r>
    </w:p>
    <w:p w:rsidR="00013E97" w:rsidRPr="008145D0" w:rsidRDefault="00AF363F" w:rsidP="008145D0">
      <w:pPr>
        <w:spacing w:line="360" w:lineRule="auto"/>
        <w:ind w:firstLine="709"/>
        <w:jc w:val="right"/>
        <w:rPr>
          <w:sz w:val="28"/>
          <w:szCs w:val="28"/>
        </w:rPr>
      </w:pPr>
      <w:r w:rsidRPr="00AF363F">
        <w:rPr>
          <w:position w:val="-88"/>
          <w:sz w:val="28"/>
          <w:szCs w:val="28"/>
        </w:rPr>
        <w:object w:dxaOrig="3920" w:dyaOrig="1840">
          <v:shape id="_x0000_i1078" type="#_x0000_t75" style="width:227.25pt;height:107.25pt" o:ole="">
            <v:imagedata r:id="rId115" o:title=""/>
          </v:shape>
          <o:OLEObject Type="Embed" ProgID="Equation.DSMT4" ShapeID="_x0000_i1078" DrawAspect="Content" ObjectID="_1627728574" r:id="rId116"/>
        </w:object>
      </w:r>
      <w:r w:rsidR="00013E97" w:rsidRPr="008145D0">
        <w:rPr>
          <w:sz w:val="28"/>
          <w:szCs w:val="28"/>
        </w:rPr>
        <w:t>.</w:t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362AC2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362AC2">
        <w:rPr>
          <w:sz w:val="28"/>
          <w:szCs w:val="28"/>
        </w:rPr>
        <w:t>2</w:t>
      </w:r>
      <w:r w:rsidR="00020E97">
        <w:rPr>
          <w:sz w:val="28"/>
          <w:szCs w:val="28"/>
        </w:rPr>
        <w:t>1</w:t>
      </w:r>
      <w:r w:rsidR="00013E97" w:rsidRPr="008145D0">
        <w:rPr>
          <w:sz w:val="28"/>
          <w:szCs w:val="28"/>
        </w:rPr>
        <w:t>)</w:t>
      </w:r>
    </w:p>
    <w:p w:rsidR="00013E97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Эта формула впервые была получена Эрлангом в </w:t>
      </w:r>
      <w:smartTag w:uri="urn:schemas-microsoft-com:office:smarttags" w:element="metricconverter">
        <w:smartTagPr>
          <w:attr w:name="ProductID" w:val="1917 г"/>
        </w:smartTagPr>
        <w:r w:rsidRPr="008145D0">
          <w:rPr>
            <w:sz w:val="28"/>
            <w:szCs w:val="28"/>
          </w:rPr>
          <w:t>1917 г</w:t>
        </w:r>
      </w:smartTag>
      <w:r w:rsidRPr="008145D0">
        <w:rPr>
          <w:sz w:val="28"/>
          <w:szCs w:val="28"/>
        </w:rPr>
        <w:t>.</w:t>
      </w:r>
    </w:p>
    <w:p w:rsidR="007161B0" w:rsidRDefault="007161B0" w:rsidP="008145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Часто </w:t>
      </w:r>
      <w:r w:rsidR="003F648B">
        <w:rPr>
          <w:sz w:val="28"/>
          <w:szCs w:val="28"/>
        </w:rPr>
        <w:t>чтобы вычислить необходимое количество</w:t>
      </w:r>
      <w:r>
        <w:rPr>
          <w:sz w:val="28"/>
          <w:szCs w:val="28"/>
        </w:rPr>
        <w:t xml:space="preserve"> каналов сети (сегмента или ячейки) для обеспечения заданного значения вероятности блокировки</w:t>
      </w:r>
      <w:r w:rsidR="003F648B">
        <w:rPr>
          <w:sz w:val="28"/>
          <w:szCs w:val="28"/>
        </w:rPr>
        <w:t>,</w:t>
      </w:r>
      <w:r>
        <w:rPr>
          <w:sz w:val="28"/>
          <w:szCs w:val="28"/>
        </w:rPr>
        <w:t xml:space="preserve"> применяют рекуррентное соотношение:</w:t>
      </w:r>
    </w:p>
    <w:p w:rsidR="007161B0" w:rsidRDefault="00111FF7" w:rsidP="003835E9">
      <w:pPr>
        <w:spacing w:line="360" w:lineRule="auto"/>
        <w:jc w:val="right"/>
        <w:rPr>
          <w:sz w:val="28"/>
          <w:szCs w:val="28"/>
        </w:rPr>
      </w:pPr>
      <w:r w:rsidRPr="00111FF7">
        <w:rPr>
          <w:position w:val="-36"/>
          <w:sz w:val="28"/>
          <w:szCs w:val="28"/>
        </w:rPr>
        <w:object w:dxaOrig="3080" w:dyaOrig="840">
          <v:shape id="_x0000_i1079" type="#_x0000_t75" style="width:154.5pt;height:42pt" o:ole="">
            <v:imagedata r:id="rId117" o:title=""/>
          </v:shape>
          <o:OLEObject Type="Embed" ProgID="Equation.DSMT4" ShapeID="_x0000_i1079" DrawAspect="Content" ObjectID="_1627728575" r:id="rId118"/>
        </w:object>
      </w:r>
      <w:r>
        <w:rPr>
          <w:sz w:val="28"/>
          <w:szCs w:val="28"/>
        </w:rPr>
        <w:t>,</w:t>
      </w:r>
      <w:r w:rsidR="003835E9" w:rsidRPr="008145D0">
        <w:rPr>
          <w:sz w:val="28"/>
          <w:szCs w:val="28"/>
        </w:rPr>
        <w:tab/>
      </w:r>
      <w:r w:rsidR="003835E9" w:rsidRPr="008145D0">
        <w:rPr>
          <w:sz w:val="28"/>
          <w:szCs w:val="28"/>
        </w:rPr>
        <w:tab/>
      </w:r>
      <w:r w:rsidR="003835E9" w:rsidRPr="008145D0">
        <w:rPr>
          <w:sz w:val="28"/>
          <w:szCs w:val="28"/>
        </w:rPr>
        <w:tab/>
      </w:r>
      <w:r w:rsidR="003835E9" w:rsidRPr="008145D0">
        <w:rPr>
          <w:sz w:val="28"/>
          <w:szCs w:val="28"/>
        </w:rPr>
        <w:tab/>
        <w:t>(</w:t>
      </w:r>
      <w:r w:rsidR="003835E9">
        <w:rPr>
          <w:sz w:val="28"/>
          <w:szCs w:val="28"/>
        </w:rPr>
        <w:t>7</w:t>
      </w:r>
      <w:r w:rsidR="003835E9" w:rsidRPr="008145D0">
        <w:rPr>
          <w:sz w:val="28"/>
          <w:szCs w:val="28"/>
        </w:rPr>
        <w:t>.</w:t>
      </w:r>
      <w:r w:rsidR="003835E9">
        <w:rPr>
          <w:sz w:val="28"/>
          <w:szCs w:val="28"/>
        </w:rPr>
        <w:t>22</w:t>
      </w:r>
      <w:r w:rsidR="003835E9" w:rsidRPr="008145D0">
        <w:rPr>
          <w:sz w:val="28"/>
          <w:szCs w:val="28"/>
        </w:rPr>
        <w:t>)</w:t>
      </w:r>
    </w:p>
    <w:p w:rsidR="00111FF7" w:rsidRPr="008145D0" w:rsidRDefault="00111FF7" w:rsidP="003F64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  <w:r w:rsidR="003F648B" w:rsidRPr="003F648B">
        <w:rPr>
          <w:position w:val="-14"/>
          <w:sz w:val="28"/>
          <w:szCs w:val="28"/>
        </w:rPr>
        <w:object w:dxaOrig="900" w:dyaOrig="420">
          <v:shape id="_x0000_i1080" type="#_x0000_t75" style="width:45pt;height:21pt" o:ole="">
            <v:imagedata r:id="rId119" o:title=""/>
          </v:shape>
          <o:OLEObject Type="Embed" ProgID="Equation.DSMT4" ShapeID="_x0000_i1080" DrawAspect="Content" ObjectID="_1627728576" r:id="rId120"/>
        </w:object>
      </w:r>
      <w:r w:rsidR="003F648B">
        <w:rPr>
          <w:sz w:val="28"/>
          <w:szCs w:val="28"/>
        </w:rPr>
        <w:t xml:space="preserve"> </w:t>
      </w:r>
      <w:r w:rsidR="003F648B" w:rsidRPr="003F648B">
        <w:rPr>
          <w:sz w:val="28"/>
          <w:szCs w:val="28"/>
        </w:rPr>
        <w:t>–</w:t>
      </w:r>
      <w:r w:rsidR="003F648B">
        <w:rPr>
          <w:sz w:val="28"/>
          <w:szCs w:val="28"/>
        </w:rPr>
        <w:t xml:space="preserve"> вероятность блокировки при заданных значениях нагрузки </w:t>
      </w:r>
      <w:r w:rsidR="003F648B" w:rsidRPr="003F648B">
        <w:rPr>
          <w:i/>
          <w:sz w:val="28"/>
          <w:szCs w:val="28"/>
          <w:lang w:val="en-US"/>
        </w:rPr>
        <w:t>A</w:t>
      </w:r>
      <w:r w:rsidR="003F648B" w:rsidRPr="003F648B">
        <w:rPr>
          <w:sz w:val="28"/>
          <w:szCs w:val="28"/>
        </w:rPr>
        <w:t xml:space="preserve"> </w:t>
      </w:r>
      <w:r w:rsidR="003F648B">
        <w:rPr>
          <w:sz w:val="28"/>
          <w:szCs w:val="28"/>
        </w:rPr>
        <w:t>и числа каналов</w:t>
      </w:r>
      <w:r w:rsidR="003F648B" w:rsidRPr="003F648B">
        <w:rPr>
          <w:sz w:val="28"/>
          <w:szCs w:val="28"/>
        </w:rPr>
        <w:t xml:space="preserve"> </w:t>
      </w:r>
      <w:r w:rsidR="003F648B" w:rsidRPr="003F648B">
        <w:rPr>
          <w:i/>
          <w:sz w:val="28"/>
          <w:szCs w:val="28"/>
          <w:lang w:val="en-US"/>
        </w:rPr>
        <w:t>N</w:t>
      </w:r>
      <w:r w:rsidR="003F648B" w:rsidRPr="003F648B">
        <w:rPr>
          <w:sz w:val="28"/>
          <w:szCs w:val="28"/>
        </w:rPr>
        <w:t xml:space="preserve">; </w:t>
      </w:r>
      <w:r w:rsidRPr="00111FF7">
        <w:rPr>
          <w:position w:val="-12"/>
          <w:sz w:val="28"/>
          <w:szCs w:val="28"/>
        </w:rPr>
        <w:object w:dxaOrig="1600" w:dyaOrig="360">
          <v:shape id="_x0000_i1081" type="#_x0000_t75" style="width:80.25pt;height:18pt" o:ole="">
            <v:imagedata r:id="rId121" o:title=""/>
          </v:shape>
          <o:OLEObject Type="Embed" ProgID="Equation.DSMT4" ShapeID="_x0000_i1081" DrawAspect="Content" ObjectID="_1627728577" r:id="rId122"/>
        </w:object>
      </w:r>
      <w:r w:rsidR="003F648B">
        <w:rPr>
          <w:sz w:val="28"/>
          <w:szCs w:val="28"/>
        </w:rPr>
        <w:t xml:space="preserve"> – нагрузка, измеряемая в Эрлангах. Начальным значением для рекуррентного вычисления вероятности блокировки</w:t>
      </w:r>
      <w:r w:rsidR="003F648B" w:rsidRPr="00CD11DE">
        <w:rPr>
          <w:sz w:val="28"/>
          <w:szCs w:val="28"/>
        </w:rPr>
        <w:t xml:space="preserve"> </w:t>
      </w:r>
      <w:r w:rsidR="003F648B">
        <w:rPr>
          <w:sz w:val="28"/>
          <w:szCs w:val="28"/>
        </w:rPr>
        <w:t xml:space="preserve">является: </w:t>
      </w:r>
      <w:r w:rsidR="003F648B" w:rsidRPr="00111FF7">
        <w:rPr>
          <w:position w:val="-14"/>
          <w:sz w:val="28"/>
          <w:szCs w:val="28"/>
        </w:rPr>
        <w:object w:dxaOrig="1180" w:dyaOrig="420">
          <v:shape id="_x0000_i1082" type="#_x0000_t75" style="width:59.25pt;height:21pt" o:ole="">
            <v:imagedata r:id="rId123" o:title=""/>
          </v:shape>
          <o:OLEObject Type="Embed" ProgID="Equation.DSMT4" ShapeID="_x0000_i1082" DrawAspect="Content" ObjectID="_1627728578" r:id="rId124"/>
        </w:object>
      </w:r>
      <w:r w:rsidR="003F648B">
        <w:rPr>
          <w:sz w:val="28"/>
          <w:szCs w:val="28"/>
        </w:rPr>
        <w:t>.</w:t>
      </w:r>
    </w:p>
    <w:p w:rsidR="00013E97" w:rsidRPr="008145D0" w:rsidRDefault="00013E97" w:rsidP="008145D0">
      <w:pPr>
        <w:pStyle w:val="2"/>
        <w:rPr>
          <w:i w:val="0"/>
        </w:rPr>
      </w:pPr>
      <w:r w:rsidRPr="008145D0">
        <w:rPr>
          <w:i w:val="0"/>
          <w:lang w:val="en-US"/>
        </w:rPr>
        <w:t>V</w:t>
      </w:r>
      <w:r w:rsidR="001D4093">
        <w:rPr>
          <w:i w:val="0"/>
          <w:lang w:val="ru-RU"/>
        </w:rPr>
        <w:t>  </w:t>
      </w:r>
      <w:r w:rsidRPr="008145D0">
        <w:rPr>
          <w:i w:val="0"/>
          <w:lang w:val="en-US"/>
        </w:rPr>
        <w:t>M</w:t>
      </w:r>
      <w:r w:rsidRPr="008145D0">
        <w:rPr>
          <w:i w:val="0"/>
        </w:rPr>
        <w:t>/</w:t>
      </w:r>
      <w:r w:rsidRPr="008145D0">
        <w:rPr>
          <w:i w:val="0"/>
          <w:lang w:val="en-US"/>
        </w:rPr>
        <w:t>M</w:t>
      </w:r>
      <w:r w:rsidRPr="008145D0">
        <w:rPr>
          <w:i w:val="0"/>
        </w:rPr>
        <w:t>/</w:t>
      </w:r>
      <w:r w:rsidRPr="008145D0">
        <w:rPr>
          <w:i w:val="0"/>
          <w:lang w:val="en-US"/>
        </w:rPr>
        <w:t>m</w:t>
      </w:r>
      <w:r w:rsidRPr="008145D0">
        <w:rPr>
          <w:i w:val="0"/>
        </w:rPr>
        <w:t xml:space="preserve"> с ожиданием</w:t>
      </w:r>
    </w:p>
    <w:p w:rsidR="00013E97" w:rsidRPr="00362AC2" w:rsidRDefault="001D4093" w:rsidP="00362AC2">
      <w:pPr>
        <w:pStyle w:val="21"/>
        <w:rPr>
          <w:lang w:val="ru-RU"/>
        </w:rPr>
      </w:pPr>
      <w:r>
        <w:rPr>
          <w:lang w:val="ru-RU"/>
        </w:rPr>
        <w:t>5</w:t>
      </w:r>
      <w:r w:rsidR="00013E97" w:rsidRPr="00362AC2">
        <w:rPr>
          <w:lang w:val="ru-RU"/>
        </w:rPr>
        <w:t>.1</w:t>
      </w:r>
      <w:r>
        <w:rPr>
          <w:lang w:val="ru-RU"/>
        </w:rPr>
        <w:t>   </w:t>
      </w:r>
      <w:r w:rsidR="00013E97" w:rsidRPr="00362AC2">
        <w:rPr>
          <w:lang w:val="ru-RU"/>
        </w:rPr>
        <w:t>Описание</w: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Рассматривается система с неограниченным количеством мест для ожидания с </w:t>
      </w:r>
      <w:r w:rsidRPr="008145D0">
        <w:rPr>
          <w:i/>
          <w:sz w:val="28"/>
          <w:szCs w:val="28"/>
        </w:rPr>
        <w:t>m</w:t>
      </w:r>
      <w:r w:rsidRPr="008145D0">
        <w:rPr>
          <w:sz w:val="28"/>
          <w:szCs w:val="28"/>
        </w:rPr>
        <w:t xml:space="preserve"> каналами</w:t>
      </w:r>
      <w:r w:rsidR="00CD11DE" w:rsidRPr="00CD11DE">
        <w:rPr>
          <w:sz w:val="28"/>
          <w:szCs w:val="28"/>
        </w:rPr>
        <w:t xml:space="preserve"> [4–6]</w:t>
      </w:r>
      <w:r w:rsidRPr="008145D0">
        <w:rPr>
          <w:sz w:val="28"/>
          <w:szCs w:val="28"/>
        </w:rPr>
        <w:t xml:space="preserve">. Любое требование, поступившее в момент времени, когда все </w:t>
      </w:r>
      <w:r w:rsidRPr="008145D0">
        <w:rPr>
          <w:i/>
          <w:sz w:val="28"/>
          <w:szCs w:val="28"/>
          <w:lang w:val="en-US"/>
        </w:rPr>
        <w:t>m</w:t>
      </w:r>
      <w:r w:rsidRPr="008145D0">
        <w:rPr>
          <w:sz w:val="28"/>
          <w:szCs w:val="28"/>
        </w:rPr>
        <w:t xml:space="preserve"> каналов заняты, получает отказ. На входе пуассоновский поток требований, время обслуживания распределено показательно. Коэффициенты </w:t>
      </w:r>
      <w:r w:rsidR="001D4093">
        <w:rPr>
          <w:sz w:val="28"/>
          <w:szCs w:val="28"/>
        </w:rPr>
        <w:t xml:space="preserve">размножения и гибели </w:t>
      </w:r>
      <w:r w:rsidRPr="008145D0">
        <w:rPr>
          <w:sz w:val="28"/>
          <w:szCs w:val="28"/>
        </w:rPr>
        <w:t>системы таковы:</w:t>
      </w:r>
    </w:p>
    <w:p w:rsidR="00013E97" w:rsidRPr="008145D0" w:rsidRDefault="001D4093" w:rsidP="001D4093">
      <w:pPr>
        <w:spacing w:line="360" w:lineRule="auto"/>
        <w:jc w:val="center"/>
        <w:rPr>
          <w:sz w:val="28"/>
          <w:szCs w:val="28"/>
        </w:rPr>
      </w:pPr>
      <w:r w:rsidRPr="00AF363F">
        <w:rPr>
          <w:position w:val="-50"/>
          <w:sz w:val="28"/>
          <w:szCs w:val="28"/>
        </w:rPr>
        <w:object w:dxaOrig="2620" w:dyaOrig="1140">
          <v:shape id="_x0000_i1083" type="#_x0000_t75" style="width:131.25pt;height:57pt" o:ole="">
            <v:imagedata r:id="rId125" o:title=""/>
          </v:shape>
          <o:OLEObject Type="Embed" ProgID="Equation.DSMT4" ShapeID="_x0000_i1083" DrawAspect="Content" ObjectID="_1627728579" r:id="rId126"/>
        </w:objec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Условие эргодичности </w:t>
      </w:r>
      <w:r w:rsidRPr="008145D0">
        <w:rPr>
          <w:sz w:val="28"/>
          <w:szCs w:val="28"/>
        </w:rPr>
        <w:sym w:font="Symbol" w:char="F02D"/>
      </w:r>
      <w:r w:rsidRPr="008145D0">
        <w:rPr>
          <w:sz w:val="28"/>
          <w:szCs w:val="28"/>
        </w:rPr>
        <w:t xml:space="preserve"> </w:t>
      </w:r>
      <w:r w:rsidR="001D4093" w:rsidRPr="00AF363F">
        <w:rPr>
          <w:position w:val="-32"/>
          <w:sz w:val="28"/>
          <w:szCs w:val="28"/>
        </w:rPr>
        <w:object w:dxaOrig="660" w:dyaOrig="760">
          <v:shape id="_x0000_i1084" type="#_x0000_t75" style="width:32.25pt;height:38.25pt" o:ole="">
            <v:imagedata r:id="rId127" o:title=""/>
          </v:shape>
          <o:OLEObject Type="Embed" ProgID="Equation.DSMT4" ShapeID="_x0000_i1084" DrawAspect="Content" ObjectID="_1627728580" r:id="rId128"/>
        </w:object>
      </w:r>
      <w:r w:rsidRPr="008145D0">
        <w:rPr>
          <w:sz w:val="28"/>
          <w:szCs w:val="28"/>
        </w:rPr>
        <w:t>.</w:t>
      </w:r>
    </w:p>
    <w:p w:rsidR="00013E97" w:rsidRPr="00362AC2" w:rsidRDefault="001D4093" w:rsidP="00362AC2">
      <w:pPr>
        <w:pStyle w:val="21"/>
        <w:rPr>
          <w:lang w:val="ru-RU"/>
        </w:rPr>
      </w:pPr>
      <w:r>
        <w:rPr>
          <w:lang w:val="ru-RU"/>
        </w:rPr>
        <w:lastRenderedPageBreak/>
        <w:t>5</w:t>
      </w:r>
      <w:r w:rsidR="00013E97" w:rsidRPr="00362AC2">
        <w:rPr>
          <w:lang w:val="ru-RU"/>
        </w:rPr>
        <w:t>.2</w:t>
      </w:r>
      <w:r>
        <w:rPr>
          <w:lang w:val="ru-RU"/>
        </w:rPr>
        <w:t>   </w:t>
      </w:r>
      <w:r w:rsidR="00013E97" w:rsidRPr="00362AC2">
        <w:rPr>
          <w:lang w:val="ru-RU"/>
        </w:rPr>
        <w:t>Диаграмма интенсивностей переходов</w:t>
      </w:r>
    </w:p>
    <w:p w:rsidR="00013E97" w:rsidRPr="008145D0" w:rsidRDefault="004242FE" w:rsidP="001D4093">
      <w:pPr>
        <w:spacing w:before="120" w:after="120" w:line="360" w:lineRule="auto"/>
        <w:jc w:val="right"/>
        <w:rPr>
          <w:sz w:val="28"/>
          <w:szCs w:val="28"/>
        </w:rPr>
      </w:pPr>
      <w:r w:rsidRPr="008145D0">
        <w:rPr>
          <w:sz w:val="28"/>
          <w:szCs w:val="28"/>
        </w:rPr>
        <w:object w:dxaOrig="11460" w:dyaOrig="2772">
          <v:shape id="_x0000_i1085" type="#_x0000_t75" style="width:492.75pt;height:93.75pt" o:ole="">
            <v:imagedata r:id="rId129" o:title="" croptop="3328f" cropbottom=".125" cropright="5218f"/>
          </v:shape>
          <o:OLEObject Type="Embed" ProgID="Visio.Drawing.11" ShapeID="_x0000_i1085" DrawAspect="Content" ObjectID="_1627728581" r:id="rId130"/>
        </w:object>
      </w:r>
    </w:p>
    <w:p w:rsidR="00013E97" w:rsidRPr="008145D0" w:rsidRDefault="001D4093" w:rsidP="001D4093">
      <w:pPr>
        <w:spacing w:after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</w:t>
      </w:r>
      <w:r w:rsidRPr="008145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702FE">
        <w:rPr>
          <w:sz w:val="28"/>
          <w:szCs w:val="28"/>
        </w:rPr>
        <w:t xml:space="preserve"> 7.</w:t>
      </w:r>
      <w:r>
        <w:rPr>
          <w:sz w:val="28"/>
          <w:szCs w:val="28"/>
        </w:rPr>
        <w:t>7</w:t>
      </w:r>
      <w:r w:rsidR="003702FE">
        <w:rPr>
          <w:sz w:val="28"/>
          <w:szCs w:val="28"/>
        </w:rPr>
        <w:t xml:space="preserve"> -</w:t>
      </w:r>
      <w:r w:rsidRPr="008145D0">
        <w:rPr>
          <w:sz w:val="28"/>
          <w:szCs w:val="28"/>
        </w:rPr>
        <w:t xml:space="preserve"> </w:t>
      </w:r>
      <w:r w:rsidR="00013E97" w:rsidRPr="008145D0">
        <w:rPr>
          <w:sz w:val="28"/>
          <w:szCs w:val="28"/>
        </w:rPr>
        <w:t xml:space="preserve">Диаграмма интенсивностей переходов СМО типа 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>/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>/</w:t>
      </w:r>
      <w:r w:rsidR="00013E97" w:rsidRPr="008145D0">
        <w:rPr>
          <w:i/>
          <w:sz w:val="28"/>
          <w:szCs w:val="28"/>
          <w:lang w:val="en-US"/>
        </w:rPr>
        <w:t>m</w:t>
      </w:r>
    </w:p>
    <w:p w:rsidR="00013E97" w:rsidRPr="00362AC2" w:rsidRDefault="001D4093" w:rsidP="00362AC2">
      <w:pPr>
        <w:pStyle w:val="21"/>
        <w:rPr>
          <w:lang w:val="ru-RU"/>
        </w:rPr>
      </w:pPr>
      <w:r>
        <w:rPr>
          <w:lang w:val="ru-RU"/>
        </w:rPr>
        <w:t>5</w:t>
      </w:r>
      <w:r w:rsidR="00013E97" w:rsidRPr="00362AC2">
        <w:rPr>
          <w:lang w:val="ru-RU"/>
        </w:rPr>
        <w:t>.3</w:t>
      </w:r>
      <w:r>
        <w:rPr>
          <w:lang w:val="ru-RU"/>
        </w:rPr>
        <w:t>   </w:t>
      </w:r>
      <w:r w:rsidR="00013E97" w:rsidRPr="00362AC2">
        <w:rPr>
          <w:lang w:val="ru-RU"/>
        </w:rPr>
        <w:t xml:space="preserve">Вероятности </w:t>
      </w:r>
      <w:r w:rsidRPr="001D4093">
        <w:rPr>
          <w:position w:val="-12"/>
          <w:lang w:val="ru-RU"/>
        </w:rPr>
        <w:object w:dxaOrig="380" w:dyaOrig="380">
          <v:shape id="_x0000_i1086" type="#_x0000_t75" style="width:18pt;height:18pt" o:ole="">
            <v:imagedata r:id="rId131" o:title=""/>
          </v:shape>
          <o:OLEObject Type="Embed" ProgID="Equation.DSMT4" ShapeID="_x0000_i1086" DrawAspect="Content" ObjectID="_1627728582" r:id="rId132"/>
        </w:object>
      </w:r>
      <w:r w:rsidR="00AF363F" w:rsidRPr="00362AC2">
        <w:rPr>
          <w:lang w:val="ru-RU"/>
        </w:rPr>
        <w:t xml:space="preserve"> и </w:t>
      </w:r>
      <w:r w:rsidRPr="001D4093">
        <w:rPr>
          <w:position w:val="-12"/>
          <w:lang w:val="ru-RU"/>
        </w:rPr>
        <w:object w:dxaOrig="360" w:dyaOrig="380">
          <v:shape id="_x0000_i1087" type="#_x0000_t75" style="width:18pt;height:18pt" o:ole="">
            <v:imagedata r:id="rId133" o:title=""/>
          </v:shape>
          <o:OLEObject Type="Embed" ProgID="Equation.DSMT4" ShapeID="_x0000_i1087" DrawAspect="Content" ObjectID="_1627728583" r:id="rId134"/>
        </w:object>
      </w:r>
    </w:p>
    <w:p w:rsidR="00013E97" w:rsidRPr="008145D0" w:rsidRDefault="00013E97" w:rsidP="001D4093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Поскольку </w:t>
      </w:r>
      <w:r w:rsidR="001D4093" w:rsidRPr="001D4093">
        <w:rPr>
          <w:position w:val="-12"/>
        </w:rPr>
        <w:object w:dxaOrig="380" w:dyaOrig="380">
          <v:shape id="_x0000_i1088" type="#_x0000_t75" style="width:18pt;height:18pt" o:ole="">
            <v:imagedata r:id="rId135" o:title=""/>
          </v:shape>
          <o:OLEObject Type="Embed" ProgID="Equation.DSMT4" ShapeID="_x0000_i1088" DrawAspect="Content" ObjectID="_1627728584" r:id="rId136"/>
        </w:object>
      </w:r>
      <w:r w:rsidR="001D4093">
        <w:rPr>
          <w:sz w:val="28"/>
          <w:szCs w:val="32"/>
        </w:rPr>
        <w:t xml:space="preserve"> </w:t>
      </w:r>
      <w:r w:rsidRPr="008145D0">
        <w:rPr>
          <w:sz w:val="28"/>
          <w:szCs w:val="28"/>
        </w:rPr>
        <w:t xml:space="preserve">разбито на две части в зависимости от </w:t>
      </w:r>
      <w:r w:rsidRPr="008145D0">
        <w:rPr>
          <w:i/>
          <w:sz w:val="28"/>
          <w:szCs w:val="28"/>
          <w:lang w:val="en-US"/>
        </w:rPr>
        <w:t>k</w:t>
      </w:r>
      <w:r w:rsidRPr="008145D0">
        <w:rPr>
          <w:sz w:val="28"/>
          <w:szCs w:val="28"/>
        </w:rPr>
        <w:t xml:space="preserve">, то и </w:t>
      </w:r>
      <w:r w:rsidR="001D4093">
        <w:rPr>
          <w:sz w:val="28"/>
          <w:szCs w:val="28"/>
        </w:rPr>
        <w:t xml:space="preserve">вычисление </w:t>
      </w:r>
      <w:r w:rsidR="001D4093" w:rsidRPr="001D4093">
        <w:rPr>
          <w:position w:val="-12"/>
        </w:rPr>
        <w:object w:dxaOrig="380" w:dyaOrig="380">
          <v:shape id="_x0000_i1089" type="#_x0000_t75" style="width:18pt;height:18pt" o:ole="">
            <v:imagedata r:id="rId131" o:title=""/>
          </v:shape>
          <o:OLEObject Type="Embed" ProgID="Equation.DSMT4" ShapeID="_x0000_i1089" DrawAspect="Content" ObjectID="_1627728585" r:id="rId137"/>
        </w:object>
      </w:r>
      <w:r w:rsidRPr="008145D0">
        <w:rPr>
          <w:i/>
          <w:sz w:val="28"/>
          <w:szCs w:val="28"/>
        </w:rPr>
        <w:t xml:space="preserve"> </w:t>
      </w:r>
      <w:r w:rsidRPr="008145D0">
        <w:rPr>
          <w:sz w:val="28"/>
          <w:szCs w:val="28"/>
        </w:rPr>
        <w:t>будет разбито на две части:</w:t>
      </w:r>
    </w:p>
    <w:p w:rsidR="00013E97" w:rsidRPr="008145D0" w:rsidRDefault="00AF363F" w:rsidP="008145D0">
      <w:pPr>
        <w:spacing w:before="120" w:line="360" w:lineRule="auto"/>
        <w:jc w:val="right"/>
        <w:rPr>
          <w:sz w:val="28"/>
          <w:szCs w:val="28"/>
        </w:rPr>
      </w:pPr>
      <w:r w:rsidRPr="00AF363F">
        <w:rPr>
          <w:position w:val="-94"/>
          <w:sz w:val="28"/>
          <w:szCs w:val="28"/>
        </w:rPr>
        <w:object w:dxaOrig="6480" w:dyaOrig="2020">
          <v:shape id="_x0000_i1090" type="#_x0000_t75" style="width:324pt;height:101.25pt" o:ole="">
            <v:imagedata r:id="rId138" o:title=""/>
          </v:shape>
          <o:OLEObject Type="Embed" ProgID="Equation.DSMT4" ShapeID="_x0000_i1090" DrawAspect="Content" ObjectID="_1627728586" r:id="rId139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>(</w:t>
      </w:r>
      <w:r w:rsidR="001D4093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1D4093">
        <w:rPr>
          <w:sz w:val="28"/>
          <w:szCs w:val="28"/>
        </w:rPr>
        <w:t>2</w:t>
      </w:r>
      <w:r w:rsidR="003835E9">
        <w:rPr>
          <w:sz w:val="28"/>
          <w:szCs w:val="28"/>
        </w:rPr>
        <w:t>3</w:t>
      </w:r>
      <w:r w:rsidR="00013E97" w:rsidRPr="008145D0">
        <w:rPr>
          <w:sz w:val="28"/>
          <w:szCs w:val="28"/>
        </w:rPr>
        <w:t>)</w:t>
      </w:r>
    </w:p>
    <w:p w:rsidR="00013E97" w:rsidRPr="008145D0" w:rsidRDefault="00013E97" w:rsidP="008145D0">
      <w:pPr>
        <w:spacing w:before="120" w:line="360" w:lineRule="auto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Объединяя результаты </w:t>
      </w:r>
      <w:r w:rsidR="001D4093">
        <w:rPr>
          <w:sz w:val="28"/>
          <w:szCs w:val="28"/>
        </w:rPr>
        <w:t>7</w:t>
      </w:r>
      <w:r w:rsidRPr="008145D0">
        <w:rPr>
          <w:sz w:val="28"/>
          <w:szCs w:val="28"/>
        </w:rPr>
        <w:t>.</w:t>
      </w:r>
      <w:r w:rsidR="001D4093">
        <w:rPr>
          <w:sz w:val="28"/>
          <w:szCs w:val="28"/>
        </w:rPr>
        <w:t>2</w:t>
      </w:r>
      <w:r w:rsidR="003835E9">
        <w:rPr>
          <w:sz w:val="28"/>
          <w:szCs w:val="28"/>
        </w:rPr>
        <w:t>3</w:t>
      </w:r>
      <w:r w:rsidR="00F96385">
        <w:rPr>
          <w:sz w:val="28"/>
          <w:szCs w:val="28"/>
        </w:rPr>
        <w:t>,</w:t>
      </w:r>
      <w:r w:rsidRPr="008145D0">
        <w:rPr>
          <w:sz w:val="28"/>
          <w:szCs w:val="28"/>
        </w:rPr>
        <w:t xml:space="preserve"> получим:</w:t>
      </w:r>
    </w:p>
    <w:p w:rsidR="00013E97" w:rsidRPr="008145D0" w:rsidRDefault="00AF363F" w:rsidP="00AD6656">
      <w:pPr>
        <w:spacing w:line="360" w:lineRule="auto"/>
        <w:jc w:val="right"/>
        <w:rPr>
          <w:sz w:val="28"/>
          <w:szCs w:val="28"/>
        </w:rPr>
      </w:pPr>
      <w:r w:rsidRPr="00AF363F">
        <w:rPr>
          <w:position w:val="-70"/>
          <w:sz w:val="28"/>
          <w:szCs w:val="28"/>
        </w:rPr>
        <w:object w:dxaOrig="2960" w:dyaOrig="1540">
          <v:shape id="_x0000_i1091" type="#_x0000_t75" style="width:147.75pt;height:78pt" o:ole="">
            <v:imagedata r:id="rId140" o:title=""/>
          </v:shape>
          <o:OLEObject Type="Embed" ProgID="Equation.DSMT4" ShapeID="_x0000_i1091" DrawAspect="Content" ObjectID="_1627728587" r:id="rId141"/>
        </w:object>
      </w:r>
      <w:r w:rsidR="00AD6656">
        <w:rPr>
          <w:sz w:val="28"/>
          <w:szCs w:val="28"/>
        </w:rPr>
        <w:t>,</w:t>
      </w:r>
      <w:r w:rsidR="00013E97" w:rsidRPr="008145D0">
        <w:rPr>
          <w:sz w:val="28"/>
          <w:szCs w:val="28"/>
        </w:rPr>
        <w:tab/>
      </w:r>
      <w:r w:rsidR="00AD6656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4242FE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4242FE">
        <w:rPr>
          <w:sz w:val="28"/>
          <w:szCs w:val="28"/>
        </w:rPr>
        <w:t>2</w:t>
      </w:r>
      <w:r w:rsidR="003835E9">
        <w:rPr>
          <w:sz w:val="28"/>
          <w:szCs w:val="28"/>
        </w:rPr>
        <w:t>4</w:t>
      </w:r>
      <w:r w:rsidR="00013E97" w:rsidRPr="008145D0">
        <w:rPr>
          <w:sz w:val="28"/>
          <w:szCs w:val="28"/>
        </w:rPr>
        <w:t>)</w:t>
      </w:r>
    </w:p>
    <w:p w:rsidR="00013E97" w:rsidRPr="008145D0" w:rsidRDefault="00AF363F" w:rsidP="008145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</w:p>
    <w:p w:rsidR="00013E97" w:rsidRPr="008145D0" w:rsidRDefault="00AD6656" w:rsidP="00AD6656">
      <w:pPr>
        <w:spacing w:line="360" w:lineRule="auto"/>
        <w:jc w:val="right"/>
        <w:rPr>
          <w:sz w:val="28"/>
          <w:szCs w:val="28"/>
        </w:rPr>
      </w:pPr>
      <w:r w:rsidRPr="00AF363F">
        <w:rPr>
          <w:position w:val="-32"/>
          <w:sz w:val="28"/>
          <w:szCs w:val="28"/>
        </w:rPr>
        <w:object w:dxaOrig="1320" w:dyaOrig="760">
          <v:shape id="_x0000_i1092" type="#_x0000_t75" style="width:66pt;height:38.25pt" o:ole="">
            <v:imagedata r:id="rId142" o:title=""/>
          </v:shape>
          <o:OLEObject Type="Embed" ProgID="Equation.DSMT4" ShapeID="_x0000_i1092" DrawAspect="Content" ObjectID="_1627728588" r:id="rId143"/>
        </w:objec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4242FE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4242FE">
        <w:rPr>
          <w:sz w:val="28"/>
          <w:szCs w:val="28"/>
        </w:rPr>
        <w:t>2</w:t>
      </w:r>
      <w:r w:rsidR="003835E9">
        <w:rPr>
          <w:sz w:val="28"/>
          <w:szCs w:val="28"/>
        </w:rPr>
        <w:t>5</w:t>
      </w:r>
      <w:r w:rsidR="00013E97" w:rsidRPr="008145D0">
        <w:rPr>
          <w:sz w:val="28"/>
          <w:szCs w:val="28"/>
        </w:rPr>
        <w:t>)</w:t>
      </w:r>
    </w:p>
    <w:p w:rsidR="00013E97" w:rsidRPr="008145D0" w:rsidRDefault="00013E97" w:rsidP="008145D0">
      <w:pPr>
        <w:spacing w:before="120" w:line="360" w:lineRule="auto"/>
        <w:jc w:val="both"/>
        <w:rPr>
          <w:sz w:val="28"/>
          <w:szCs w:val="28"/>
        </w:rPr>
      </w:pPr>
      <w:r w:rsidRPr="008145D0">
        <w:rPr>
          <w:sz w:val="28"/>
          <w:szCs w:val="28"/>
        </w:rPr>
        <w:t>Выражение для</w:t>
      </w:r>
      <w:r w:rsidR="00AD6656">
        <w:rPr>
          <w:sz w:val="28"/>
          <w:szCs w:val="28"/>
        </w:rPr>
        <w:t xml:space="preserve"> </w:t>
      </w:r>
      <w:r w:rsidR="00AD6656" w:rsidRPr="001D4093">
        <w:rPr>
          <w:position w:val="-12"/>
        </w:rPr>
        <w:object w:dxaOrig="360" w:dyaOrig="380">
          <v:shape id="_x0000_i1093" type="#_x0000_t75" style="width:18pt;height:18pt" o:ole="">
            <v:imagedata r:id="rId133" o:title=""/>
          </v:shape>
          <o:OLEObject Type="Embed" ProgID="Equation.DSMT4" ShapeID="_x0000_i1093" DrawAspect="Content" ObjectID="_1627728589" r:id="rId144"/>
        </w:object>
      </w:r>
      <w:r w:rsidRPr="008145D0">
        <w:rPr>
          <w:sz w:val="28"/>
          <w:szCs w:val="28"/>
        </w:rPr>
        <w:t>:</w:t>
      </w:r>
    </w:p>
    <w:p w:rsidR="00013E97" w:rsidRPr="008145D0" w:rsidRDefault="00AF363F" w:rsidP="00AD6656">
      <w:pPr>
        <w:spacing w:line="360" w:lineRule="auto"/>
        <w:jc w:val="right"/>
        <w:rPr>
          <w:sz w:val="28"/>
          <w:szCs w:val="28"/>
        </w:rPr>
      </w:pPr>
      <w:r w:rsidRPr="00AF363F">
        <w:rPr>
          <w:position w:val="-86"/>
          <w:sz w:val="28"/>
          <w:szCs w:val="28"/>
        </w:rPr>
        <w:object w:dxaOrig="7920" w:dyaOrig="1300">
          <v:shape id="_x0000_i1094" type="#_x0000_t75" style="width:396.75pt;height:66pt" o:ole="">
            <v:imagedata r:id="rId145" o:title=""/>
          </v:shape>
          <o:OLEObject Type="Embed" ProgID="Equation.DSMT4" ShapeID="_x0000_i1094" DrawAspect="Content" ObjectID="_1627728590" r:id="rId146"/>
        </w:object>
      </w:r>
      <w:r w:rsidR="00013E97" w:rsidRPr="008145D0">
        <w:rPr>
          <w:sz w:val="28"/>
          <w:szCs w:val="28"/>
        </w:rPr>
        <w:t>.</w:t>
      </w:r>
      <w:r w:rsidR="00013E97" w:rsidRPr="008145D0">
        <w:rPr>
          <w:sz w:val="28"/>
          <w:szCs w:val="28"/>
        </w:rPr>
        <w:tab/>
        <w:t>(</w:t>
      </w:r>
      <w:r w:rsidR="004242FE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4242FE">
        <w:rPr>
          <w:sz w:val="28"/>
          <w:szCs w:val="28"/>
        </w:rPr>
        <w:t>2</w:t>
      </w:r>
      <w:r w:rsidR="003835E9">
        <w:rPr>
          <w:sz w:val="28"/>
          <w:szCs w:val="28"/>
        </w:rPr>
        <w:t>6</w:t>
      </w:r>
      <w:r w:rsidR="00013E97" w:rsidRPr="008145D0">
        <w:rPr>
          <w:sz w:val="28"/>
          <w:szCs w:val="28"/>
        </w:rPr>
        <w:t>)</w: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lastRenderedPageBreak/>
        <w:t>Для телекоммуникаций представляет интерес С-формула Эрланга, описывающая вероятность того, что требование окажется в очереди (вероятность ожидания)</w:t>
      </w:r>
      <w:r w:rsidR="00CD11DE" w:rsidRPr="00CD11DE">
        <w:rPr>
          <w:sz w:val="28"/>
          <w:szCs w:val="28"/>
        </w:rPr>
        <w:t xml:space="preserve"> [4]</w:t>
      </w:r>
      <w:r w:rsidRPr="008145D0">
        <w:rPr>
          <w:sz w:val="28"/>
          <w:szCs w:val="28"/>
        </w:rPr>
        <w:t>:</w:t>
      </w:r>
    </w:p>
    <w:p w:rsidR="00013E97" w:rsidRPr="008145D0" w:rsidRDefault="00AF363F" w:rsidP="008145D0">
      <w:pPr>
        <w:spacing w:line="360" w:lineRule="auto"/>
        <w:ind w:firstLine="709"/>
        <w:jc w:val="right"/>
        <w:rPr>
          <w:sz w:val="28"/>
          <w:szCs w:val="28"/>
        </w:rPr>
      </w:pPr>
      <w:r w:rsidRPr="00AF363F">
        <w:rPr>
          <w:position w:val="-86"/>
          <w:sz w:val="28"/>
          <w:szCs w:val="28"/>
        </w:rPr>
        <w:object w:dxaOrig="7600" w:dyaOrig="1800">
          <v:shape id="_x0000_i1095" type="#_x0000_t75" style="width:380.25pt;height:90pt" o:ole="">
            <v:imagedata r:id="rId147" o:title=""/>
          </v:shape>
          <o:OLEObject Type="Embed" ProgID="Equation.DSMT4" ShapeID="_x0000_i1095" DrawAspect="Content" ObjectID="_1627728591" r:id="rId148"/>
        </w:object>
      </w:r>
      <w:r w:rsidR="00013E97" w:rsidRPr="008145D0">
        <w:rPr>
          <w:sz w:val="28"/>
          <w:szCs w:val="28"/>
        </w:rPr>
        <w:t>.</w:t>
      </w:r>
      <w:r w:rsidR="00013E97" w:rsidRPr="008145D0">
        <w:rPr>
          <w:sz w:val="28"/>
          <w:szCs w:val="28"/>
        </w:rPr>
        <w:tab/>
        <w:t>(</w:t>
      </w:r>
      <w:r w:rsidR="004242FE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4242FE">
        <w:rPr>
          <w:sz w:val="28"/>
          <w:szCs w:val="28"/>
        </w:rPr>
        <w:t>2</w:t>
      </w:r>
      <w:r w:rsidR="003835E9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)</w:t>
      </w:r>
    </w:p>
    <w:p w:rsidR="00013E97" w:rsidRPr="008145D0" w:rsidRDefault="00AD6656" w:rsidP="008145D0">
      <w:pPr>
        <w:pStyle w:val="2"/>
        <w:rPr>
          <w:i w:val="0"/>
        </w:rPr>
      </w:pPr>
      <w:proofErr w:type="gramStart"/>
      <w:r>
        <w:rPr>
          <w:i w:val="0"/>
          <w:lang w:val="en-US"/>
        </w:rPr>
        <w:t>VI</w:t>
      </w:r>
      <w:r>
        <w:rPr>
          <w:i w:val="0"/>
          <w:lang w:val="ru-RU"/>
        </w:rPr>
        <w:t>  </w:t>
      </w:r>
      <w:r w:rsidR="00013E97" w:rsidRPr="008145D0">
        <w:rPr>
          <w:i w:val="0"/>
          <w:lang w:val="en-US"/>
        </w:rPr>
        <w:t>M</w:t>
      </w:r>
      <w:proofErr w:type="gramEnd"/>
      <w:r w:rsidR="00013E97" w:rsidRPr="008145D0">
        <w:rPr>
          <w:i w:val="0"/>
        </w:rPr>
        <w:t>/</w:t>
      </w:r>
      <w:r w:rsidR="00013E97" w:rsidRPr="008145D0">
        <w:rPr>
          <w:i w:val="0"/>
          <w:lang w:val="en-US"/>
        </w:rPr>
        <w:t>M</w:t>
      </w:r>
      <w:r w:rsidR="00013E97" w:rsidRPr="008145D0">
        <w:rPr>
          <w:i w:val="0"/>
        </w:rPr>
        <w:t>/</w:t>
      </w:r>
      <w:r w:rsidR="00013E97" w:rsidRPr="008145D0">
        <w:rPr>
          <w:i w:val="0"/>
          <w:lang w:val="en-US"/>
        </w:rPr>
        <w:t>m</w:t>
      </w:r>
      <w:r w:rsidR="00013E97" w:rsidRPr="008145D0">
        <w:rPr>
          <w:i w:val="0"/>
        </w:rPr>
        <w:t xml:space="preserve">/K с </w:t>
      </w:r>
      <w:r w:rsidR="00013E97" w:rsidRPr="008145D0">
        <w:rPr>
          <w:i w:val="0"/>
          <w:lang w:val="en-US"/>
        </w:rPr>
        <w:t>m</w:t>
      </w:r>
      <w:r w:rsidR="00013E97" w:rsidRPr="008145D0">
        <w:rPr>
          <w:i w:val="0"/>
        </w:rPr>
        <w:t xml:space="preserve"> приборами и ограниченной очередью</w:t>
      </w:r>
    </w:p>
    <w:p w:rsidR="00013E97" w:rsidRPr="00362AC2" w:rsidRDefault="00AD6656" w:rsidP="00362AC2">
      <w:pPr>
        <w:pStyle w:val="21"/>
        <w:rPr>
          <w:lang w:val="ru-RU"/>
        </w:rPr>
      </w:pPr>
      <w:r>
        <w:rPr>
          <w:lang w:val="ru-RU"/>
        </w:rPr>
        <w:t>6</w:t>
      </w:r>
      <w:r w:rsidR="00013E97" w:rsidRPr="00362AC2">
        <w:rPr>
          <w:lang w:val="ru-RU"/>
        </w:rPr>
        <w:t>.1</w:t>
      </w:r>
      <w:r>
        <w:rPr>
          <w:lang w:val="ru-RU"/>
        </w:rPr>
        <w:t>   </w:t>
      </w:r>
      <w:r w:rsidR="00013E97" w:rsidRPr="00362AC2">
        <w:rPr>
          <w:lang w:val="ru-RU"/>
        </w:rPr>
        <w:t>Описание</w: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Рассматривается система с ограниченным количеством мест для ожидания </w:t>
      </w:r>
      <w:r w:rsidR="00BB2202" w:rsidRPr="008145D0">
        <w:rPr>
          <w:position w:val="-6"/>
          <w:sz w:val="28"/>
          <w:szCs w:val="28"/>
        </w:rPr>
        <w:object w:dxaOrig="760" w:dyaOrig="300">
          <v:shape id="_x0000_i1096" type="#_x0000_t75" style="width:38.25pt;height:15pt" o:ole="">
            <v:imagedata r:id="rId149" o:title=""/>
          </v:shape>
          <o:OLEObject Type="Embed" ProgID="Equation.DSMT4" ShapeID="_x0000_i1096" DrawAspect="Content" ObjectID="_1627728592" r:id="rId150"/>
        </w:object>
      </w:r>
      <w:r w:rsidRPr="008145D0">
        <w:rPr>
          <w:sz w:val="28"/>
          <w:szCs w:val="28"/>
        </w:rPr>
        <w:t xml:space="preserve"> с </w:t>
      </w:r>
      <w:r w:rsidRPr="008145D0">
        <w:rPr>
          <w:i/>
          <w:sz w:val="28"/>
          <w:szCs w:val="28"/>
        </w:rPr>
        <w:t>m</w:t>
      </w:r>
      <w:r w:rsidRPr="008145D0">
        <w:rPr>
          <w:sz w:val="28"/>
          <w:szCs w:val="28"/>
        </w:rPr>
        <w:t xml:space="preserve"> каналами. Любое требование, поступившее в момент времени, когда все </w:t>
      </w:r>
      <w:r w:rsidRPr="008145D0">
        <w:rPr>
          <w:i/>
          <w:sz w:val="28"/>
          <w:szCs w:val="28"/>
        </w:rPr>
        <w:t>К</w:t>
      </w:r>
      <w:r w:rsidRPr="008145D0">
        <w:rPr>
          <w:sz w:val="28"/>
          <w:szCs w:val="28"/>
        </w:rPr>
        <w:t xml:space="preserve"> мест заняты, получает отказ</w:t>
      </w:r>
      <w:r w:rsidR="00CD11DE" w:rsidRPr="00CD11DE">
        <w:rPr>
          <w:sz w:val="28"/>
          <w:szCs w:val="28"/>
        </w:rPr>
        <w:t xml:space="preserve"> [4–6]</w:t>
      </w:r>
      <w:r w:rsidRPr="008145D0">
        <w:rPr>
          <w:sz w:val="28"/>
          <w:szCs w:val="28"/>
        </w:rPr>
        <w:t>. На входе пуассоновский поток требований, время обслуживания распределено показательно. Коэффициенты системы таковы:</w:t>
      </w:r>
    </w:p>
    <w:p w:rsidR="00013E97" w:rsidRPr="00AF363F" w:rsidRDefault="00AF363F" w:rsidP="00AF363F">
      <w:pPr>
        <w:spacing w:line="360" w:lineRule="auto"/>
        <w:jc w:val="center"/>
        <w:rPr>
          <w:sz w:val="28"/>
          <w:szCs w:val="28"/>
        </w:rPr>
      </w:pPr>
      <w:r w:rsidRPr="00AF363F">
        <w:rPr>
          <w:color w:val="FF0000"/>
          <w:position w:val="-64"/>
          <w:sz w:val="28"/>
          <w:szCs w:val="28"/>
        </w:rPr>
        <w:object w:dxaOrig="2740" w:dyaOrig="1420">
          <v:shape id="_x0000_i1097" type="#_x0000_t75" style="width:137.25pt;height:1in" o:ole="">
            <v:imagedata r:id="rId151" o:title=""/>
          </v:shape>
          <o:OLEObject Type="Embed" ProgID="Equation.DSMT4" ShapeID="_x0000_i1097" DrawAspect="Content" ObjectID="_1627728593" r:id="rId152"/>
        </w:object>
      </w:r>
    </w:p>
    <w:p w:rsidR="00013E97" w:rsidRPr="00AF363F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Условие эргодичности </w:t>
      </w:r>
      <w:r w:rsidRPr="008145D0">
        <w:rPr>
          <w:sz w:val="28"/>
          <w:szCs w:val="28"/>
        </w:rPr>
        <w:sym w:font="Symbol" w:char="F02D"/>
      </w:r>
      <w:r w:rsidRPr="008145D0">
        <w:rPr>
          <w:color w:val="FF0000"/>
          <w:sz w:val="28"/>
          <w:szCs w:val="28"/>
        </w:rPr>
        <w:t xml:space="preserve"> </w:t>
      </w:r>
      <w:r w:rsidR="00AF363F" w:rsidRPr="00AF363F">
        <w:rPr>
          <w:position w:val="-32"/>
          <w:sz w:val="28"/>
          <w:szCs w:val="28"/>
        </w:rPr>
        <w:object w:dxaOrig="660" w:dyaOrig="760">
          <v:shape id="_x0000_i1098" type="#_x0000_t75" style="width:32.25pt;height:38.25pt" o:ole="">
            <v:imagedata r:id="rId153" o:title=""/>
          </v:shape>
          <o:OLEObject Type="Embed" ProgID="Equation.DSMT4" ShapeID="_x0000_i1098" DrawAspect="Content" ObjectID="_1627728594" r:id="rId154"/>
        </w:object>
      </w:r>
      <w:r w:rsidRPr="00AF363F">
        <w:rPr>
          <w:sz w:val="28"/>
          <w:szCs w:val="28"/>
        </w:rPr>
        <w:t>.</w:t>
      </w:r>
    </w:p>
    <w:p w:rsidR="00013E97" w:rsidRPr="00362AC2" w:rsidRDefault="00AD6656" w:rsidP="00362AC2">
      <w:pPr>
        <w:pStyle w:val="21"/>
        <w:rPr>
          <w:lang w:val="ru-RU"/>
        </w:rPr>
      </w:pPr>
      <w:r>
        <w:rPr>
          <w:lang w:val="ru-RU"/>
        </w:rPr>
        <w:t>6</w:t>
      </w:r>
      <w:r w:rsidR="00013E97" w:rsidRPr="00362AC2">
        <w:rPr>
          <w:lang w:val="ru-RU"/>
        </w:rPr>
        <w:t>.2. Диаграмма интенсивностей переходов</w:t>
      </w:r>
    </w:p>
    <w:p w:rsidR="00013E97" w:rsidRPr="008145D0" w:rsidRDefault="00D61203" w:rsidP="00D61203">
      <w:pPr>
        <w:spacing w:before="120" w:after="120" w:line="360" w:lineRule="auto"/>
        <w:jc w:val="center"/>
        <w:rPr>
          <w:sz w:val="28"/>
          <w:szCs w:val="28"/>
        </w:rPr>
      </w:pPr>
      <w:r w:rsidRPr="008145D0">
        <w:rPr>
          <w:color w:val="FF0000"/>
          <w:sz w:val="28"/>
          <w:szCs w:val="28"/>
        </w:rPr>
        <w:object w:dxaOrig="10524" w:dyaOrig="2772">
          <v:shape id="_x0000_i1099" type="#_x0000_t75" style="width:460.5pt;height:96.75pt" o:ole="">
            <v:imagedata r:id="rId155" o:title="" croptop="1542f" cropbottom="7710f" cropright="1872f"/>
          </v:shape>
          <o:OLEObject Type="Embed" ProgID="Visio.Drawing.11" ShapeID="_x0000_i1099" DrawAspect="Content" ObjectID="_1627728595" r:id="rId156"/>
        </w:object>
      </w:r>
    </w:p>
    <w:p w:rsidR="00013E97" w:rsidRPr="008145D0" w:rsidRDefault="00AD6656" w:rsidP="00D61203">
      <w:pPr>
        <w:spacing w:after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</w:t>
      </w:r>
      <w:r w:rsidRPr="008145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702FE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="003702FE">
        <w:rPr>
          <w:sz w:val="28"/>
          <w:szCs w:val="28"/>
        </w:rPr>
        <w:t xml:space="preserve"> -</w:t>
      </w:r>
      <w:bookmarkStart w:id="0" w:name="_GoBack"/>
      <w:bookmarkEnd w:id="0"/>
      <w:r w:rsidRPr="008145D0">
        <w:rPr>
          <w:sz w:val="28"/>
          <w:szCs w:val="28"/>
        </w:rPr>
        <w:t xml:space="preserve"> </w:t>
      </w:r>
      <w:r w:rsidR="00013E97" w:rsidRPr="008145D0">
        <w:rPr>
          <w:sz w:val="28"/>
          <w:szCs w:val="28"/>
        </w:rPr>
        <w:t xml:space="preserve">Диаграмма интенсивностей переходов СМО типа 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>/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>/</w:t>
      </w:r>
      <w:r w:rsidR="00013E97" w:rsidRPr="008145D0">
        <w:rPr>
          <w:i/>
          <w:sz w:val="28"/>
          <w:szCs w:val="28"/>
          <w:lang w:val="en-US"/>
        </w:rPr>
        <w:t>m</w:t>
      </w:r>
      <w:r w:rsidR="00013E97" w:rsidRPr="008145D0">
        <w:rPr>
          <w:i/>
          <w:sz w:val="28"/>
          <w:szCs w:val="28"/>
        </w:rPr>
        <w:t>/K</w:t>
      </w:r>
    </w:p>
    <w:p w:rsidR="00013E97" w:rsidRPr="00362AC2" w:rsidRDefault="00AD6656" w:rsidP="00362AC2">
      <w:pPr>
        <w:pStyle w:val="21"/>
        <w:rPr>
          <w:lang w:val="ru-RU"/>
        </w:rPr>
      </w:pPr>
      <w:r>
        <w:rPr>
          <w:lang w:val="ru-RU"/>
        </w:rPr>
        <w:lastRenderedPageBreak/>
        <w:t>6</w:t>
      </w:r>
      <w:r w:rsidR="00013E97" w:rsidRPr="00362AC2">
        <w:rPr>
          <w:lang w:val="ru-RU"/>
        </w:rPr>
        <w:t xml:space="preserve">.3. Вероятности </w:t>
      </w:r>
      <w:r w:rsidR="00F96385" w:rsidRPr="001D4093">
        <w:rPr>
          <w:position w:val="-12"/>
          <w:lang w:val="ru-RU"/>
        </w:rPr>
        <w:object w:dxaOrig="380" w:dyaOrig="380">
          <v:shape id="_x0000_i1100" type="#_x0000_t75" style="width:18pt;height:18pt" o:ole="">
            <v:imagedata r:id="rId131" o:title=""/>
          </v:shape>
          <o:OLEObject Type="Embed" ProgID="Equation.DSMT4" ShapeID="_x0000_i1100" DrawAspect="Content" ObjectID="_1627728596" r:id="rId157"/>
        </w:object>
      </w:r>
      <w:r w:rsidR="00F96385" w:rsidRPr="00362AC2">
        <w:rPr>
          <w:lang w:val="ru-RU"/>
        </w:rPr>
        <w:t xml:space="preserve"> и </w:t>
      </w:r>
      <w:r w:rsidR="00F96385" w:rsidRPr="001D4093">
        <w:rPr>
          <w:position w:val="-12"/>
          <w:lang w:val="ru-RU"/>
        </w:rPr>
        <w:object w:dxaOrig="360" w:dyaOrig="380">
          <v:shape id="_x0000_i1101" type="#_x0000_t75" style="width:18pt;height:18pt" o:ole="">
            <v:imagedata r:id="rId133" o:title=""/>
          </v:shape>
          <o:OLEObject Type="Embed" ProgID="Equation.DSMT4" ShapeID="_x0000_i1101" DrawAspect="Content" ObjectID="_1627728597" r:id="rId158"/>
        </w:object>
      </w:r>
    </w:p>
    <w:p w:rsidR="00013E97" w:rsidRPr="008145D0" w:rsidRDefault="00013E97" w:rsidP="00D14C58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Поскольку </w:t>
      </w:r>
      <w:r w:rsidR="00D14C58" w:rsidRPr="001D4093">
        <w:rPr>
          <w:position w:val="-12"/>
        </w:rPr>
        <w:object w:dxaOrig="380" w:dyaOrig="380">
          <v:shape id="_x0000_i1102" type="#_x0000_t75" style="width:18pt;height:18pt" o:ole="">
            <v:imagedata r:id="rId135" o:title=""/>
          </v:shape>
          <o:OLEObject Type="Embed" ProgID="Equation.DSMT4" ShapeID="_x0000_i1102" DrawAspect="Content" ObjectID="_1627728598" r:id="rId159"/>
        </w:object>
      </w:r>
      <w:r w:rsidRPr="008145D0">
        <w:rPr>
          <w:sz w:val="28"/>
          <w:szCs w:val="28"/>
        </w:rPr>
        <w:t xml:space="preserve"> разбито на две части в зависимости от </w:t>
      </w:r>
      <w:r w:rsidRPr="008145D0">
        <w:rPr>
          <w:i/>
          <w:sz w:val="28"/>
          <w:szCs w:val="28"/>
          <w:lang w:val="en-US"/>
        </w:rPr>
        <w:t>k</w:t>
      </w:r>
      <w:r w:rsidRPr="008145D0">
        <w:rPr>
          <w:sz w:val="28"/>
          <w:szCs w:val="28"/>
        </w:rPr>
        <w:t xml:space="preserve">, то и </w:t>
      </w:r>
      <w:r w:rsidR="00D14C58" w:rsidRPr="001D4093">
        <w:rPr>
          <w:position w:val="-12"/>
        </w:rPr>
        <w:object w:dxaOrig="380" w:dyaOrig="380">
          <v:shape id="_x0000_i1103" type="#_x0000_t75" style="width:18pt;height:18pt" o:ole="">
            <v:imagedata r:id="rId131" o:title=""/>
          </v:shape>
          <o:OLEObject Type="Embed" ProgID="Equation.DSMT4" ShapeID="_x0000_i1103" DrawAspect="Content" ObjectID="_1627728599" r:id="rId160"/>
        </w:object>
      </w:r>
      <w:r w:rsidRPr="008145D0">
        <w:rPr>
          <w:i/>
          <w:sz w:val="28"/>
          <w:szCs w:val="28"/>
        </w:rPr>
        <w:t xml:space="preserve"> </w:t>
      </w:r>
      <w:r w:rsidRPr="008145D0">
        <w:rPr>
          <w:sz w:val="28"/>
          <w:szCs w:val="28"/>
        </w:rPr>
        <w:t>будет разбито на две части:</w:t>
      </w:r>
    </w:p>
    <w:p w:rsidR="00013E97" w:rsidRPr="008145D0" w:rsidRDefault="00AF363F" w:rsidP="008145D0">
      <w:pPr>
        <w:spacing w:before="120" w:line="360" w:lineRule="auto"/>
        <w:jc w:val="right"/>
        <w:rPr>
          <w:sz w:val="28"/>
          <w:szCs w:val="28"/>
        </w:rPr>
      </w:pPr>
      <w:r w:rsidRPr="00942B52">
        <w:rPr>
          <w:position w:val="-94"/>
          <w:sz w:val="28"/>
          <w:szCs w:val="28"/>
        </w:rPr>
        <w:object w:dxaOrig="6979" w:dyaOrig="2020">
          <v:shape id="_x0000_i1104" type="#_x0000_t75" style="width:349.5pt;height:101.25pt" o:ole="">
            <v:imagedata r:id="rId161" o:title=""/>
          </v:shape>
          <o:OLEObject Type="Embed" ProgID="Equation.DSMT4" ShapeID="_x0000_i1104" DrawAspect="Content" ObjectID="_1627728600" r:id="rId162"/>
        </w:object>
      </w:r>
      <w:r w:rsidR="00942B52" w:rsidRPr="00942B52">
        <w:rPr>
          <w:sz w:val="28"/>
          <w:szCs w:val="28"/>
        </w:rPr>
        <w:t xml:space="preserve">.  </w:t>
      </w:r>
      <w:r w:rsidR="00013E97" w:rsidRPr="008145D0">
        <w:rPr>
          <w:color w:val="FF0000"/>
          <w:sz w:val="28"/>
          <w:szCs w:val="28"/>
        </w:rPr>
        <w:tab/>
      </w:r>
      <w:r w:rsidR="00013E97" w:rsidRPr="008145D0">
        <w:rPr>
          <w:sz w:val="28"/>
          <w:szCs w:val="28"/>
        </w:rPr>
        <w:t>(</w:t>
      </w:r>
      <w:r w:rsidR="00942B52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942B52">
        <w:rPr>
          <w:sz w:val="28"/>
          <w:szCs w:val="28"/>
        </w:rPr>
        <w:t>2</w:t>
      </w:r>
      <w:r w:rsidR="003835E9">
        <w:rPr>
          <w:sz w:val="28"/>
          <w:szCs w:val="28"/>
        </w:rPr>
        <w:t>8</w:t>
      </w:r>
      <w:r w:rsidR="00013E97" w:rsidRPr="008145D0">
        <w:rPr>
          <w:sz w:val="28"/>
          <w:szCs w:val="28"/>
        </w:rPr>
        <w:t>)</w:t>
      </w:r>
    </w:p>
    <w:p w:rsidR="00013E97" w:rsidRPr="008145D0" w:rsidRDefault="00013E97" w:rsidP="00D61203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Объединяя результаты </w:t>
      </w:r>
      <w:r w:rsidR="00F96385">
        <w:rPr>
          <w:sz w:val="28"/>
          <w:szCs w:val="28"/>
        </w:rPr>
        <w:t>7</w:t>
      </w:r>
      <w:r w:rsidRPr="008145D0">
        <w:rPr>
          <w:sz w:val="28"/>
          <w:szCs w:val="28"/>
        </w:rPr>
        <w:t>.</w:t>
      </w:r>
      <w:r w:rsidR="00F96385">
        <w:rPr>
          <w:sz w:val="28"/>
          <w:szCs w:val="28"/>
        </w:rPr>
        <w:t>2</w:t>
      </w:r>
      <w:r w:rsidR="003835E9">
        <w:rPr>
          <w:sz w:val="28"/>
          <w:szCs w:val="28"/>
        </w:rPr>
        <w:t>8</w:t>
      </w:r>
      <w:r w:rsidR="00F96385">
        <w:rPr>
          <w:sz w:val="28"/>
          <w:szCs w:val="28"/>
        </w:rPr>
        <w:t>,</w:t>
      </w:r>
      <w:r w:rsidRPr="008145D0">
        <w:rPr>
          <w:sz w:val="28"/>
          <w:szCs w:val="28"/>
        </w:rPr>
        <w:t xml:space="preserve"> получим:</w:t>
      </w:r>
    </w:p>
    <w:p w:rsidR="00013E97" w:rsidRPr="008145D0" w:rsidRDefault="00AF363F" w:rsidP="008145D0">
      <w:pPr>
        <w:spacing w:before="120" w:line="360" w:lineRule="auto"/>
        <w:jc w:val="right"/>
        <w:rPr>
          <w:sz w:val="28"/>
          <w:szCs w:val="28"/>
        </w:rPr>
      </w:pPr>
      <w:r w:rsidRPr="00AF363F">
        <w:rPr>
          <w:position w:val="-70"/>
          <w:sz w:val="28"/>
          <w:szCs w:val="28"/>
        </w:rPr>
        <w:object w:dxaOrig="3440" w:dyaOrig="1540">
          <v:shape id="_x0000_i1105" type="#_x0000_t75" style="width:171.75pt;height:78pt" o:ole="">
            <v:imagedata r:id="rId163" o:title=""/>
          </v:shape>
          <o:OLEObject Type="Embed" ProgID="Equation.DSMT4" ShapeID="_x0000_i1105" DrawAspect="Content" ObjectID="_1627728601" r:id="rId164"/>
        </w:object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942B52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942B52">
        <w:rPr>
          <w:sz w:val="28"/>
          <w:szCs w:val="28"/>
        </w:rPr>
        <w:t>2</w:t>
      </w:r>
      <w:r w:rsidR="003835E9">
        <w:rPr>
          <w:sz w:val="28"/>
          <w:szCs w:val="28"/>
        </w:rPr>
        <w:t>9</w:t>
      </w:r>
      <w:r w:rsidR="00013E97" w:rsidRPr="008145D0">
        <w:rPr>
          <w:sz w:val="28"/>
          <w:szCs w:val="28"/>
        </w:rPr>
        <w:t>)</w:t>
      </w:r>
    </w:p>
    <w:p w:rsidR="00013E97" w:rsidRPr="008145D0" w:rsidRDefault="00013E97" w:rsidP="008145D0">
      <w:pPr>
        <w:spacing w:line="360" w:lineRule="auto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где </w:t>
      </w:r>
    </w:p>
    <w:p w:rsidR="00013E97" w:rsidRPr="008145D0" w:rsidRDefault="00AF363F" w:rsidP="008145D0">
      <w:pPr>
        <w:spacing w:line="360" w:lineRule="auto"/>
        <w:ind w:firstLine="709"/>
        <w:jc w:val="right"/>
        <w:rPr>
          <w:sz w:val="28"/>
          <w:szCs w:val="28"/>
        </w:rPr>
      </w:pPr>
      <w:r w:rsidRPr="00AF363F">
        <w:rPr>
          <w:position w:val="-32"/>
          <w:sz w:val="28"/>
          <w:szCs w:val="28"/>
        </w:rPr>
        <w:object w:dxaOrig="1320" w:dyaOrig="760">
          <v:shape id="_x0000_i1106" type="#_x0000_t75" style="width:66pt;height:38.25pt" o:ole="">
            <v:imagedata r:id="rId165" o:title=""/>
          </v:shape>
          <o:OLEObject Type="Embed" ProgID="Equation.DSMT4" ShapeID="_x0000_i1106" DrawAspect="Content" ObjectID="_1627728602" r:id="rId166"/>
        </w:object>
      </w:r>
      <w:r w:rsidR="00013E97" w:rsidRPr="008145D0">
        <w:rPr>
          <w:sz w:val="28"/>
          <w:szCs w:val="28"/>
        </w:rPr>
        <w:t>.</w:t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ab/>
        <w:t>(</w:t>
      </w:r>
      <w:r w:rsidR="00942B52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3835E9">
        <w:rPr>
          <w:sz w:val="28"/>
          <w:szCs w:val="28"/>
        </w:rPr>
        <w:t>30</w:t>
      </w:r>
      <w:r w:rsidR="00013E97" w:rsidRPr="008145D0">
        <w:rPr>
          <w:sz w:val="28"/>
          <w:szCs w:val="28"/>
        </w:rPr>
        <w:t>)</w:t>
      </w:r>
    </w:p>
    <w:p w:rsidR="00013E97" w:rsidRPr="008145D0" w:rsidRDefault="00013E97" w:rsidP="00D61203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Выражение для </w:t>
      </w:r>
      <w:r w:rsidR="00D61203" w:rsidRPr="001D4093">
        <w:rPr>
          <w:position w:val="-12"/>
        </w:rPr>
        <w:object w:dxaOrig="360" w:dyaOrig="380">
          <v:shape id="_x0000_i1107" type="#_x0000_t75" style="width:18pt;height:18pt" o:ole="">
            <v:imagedata r:id="rId133" o:title=""/>
          </v:shape>
          <o:OLEObject Type="Embed" ProgID="Equation.DSMT4" ShapeID="_x0000_i1107" DrawAspect="Content" ObjectID="_1627728603" r:id="rId167"/>
        </w:object>
      </w:r>
      <w:r w:rsidRPr="008145D0">
        <w:rPr>
          <w:sz w:val="28"/>
          <w:szCs w:val="28"/>
        </w:rPr>
        <w:t>:</w:t>
      </w:r>
    </w:p>
    <w:p w:rsidR="00013E97" w:rsidRPr="008145D0" w:rsidRDefault="00AF363F" w:rsidP="008145D0">
      <w:pPr>
        <w:spacing w:before="120" w:line="360" w:lineRule="auto"/>
        <w:jc w:val="right"/>
        <w:rPr>
          <w:sz w:val="28"/>
          <w:szCs w:val="28"/>
        </w:rPr>
      </w:pPr>
      <w:r w:rsidRPr="00AF363F">
        <w:rPr>
          <w:position w:val="-86"/>
          <w:sz w:val="28"/>
          <w:szCs w:val="28"/>
        </w:rPr>
        <w:object w:dxaOrig="8260" w:dyaOrig="1300">
          <v:shape id="_x0000_i1108" type="#_x0000_t75" style="width:413.25pt;height:66pt" o:ole="">
            <v:imagedata r:id="rId168" o:title=""/>
          </v:shape>
          <o:OLEObject Type="Embed" ProgID="Equation.DSMT4" ShapeID="_x0000_i1108" DrawAspect="Content" ObjectID="_1627728604" r:id="rId169"/>
        </w:object>
      </w:r>
      <w:r w:rsidR="00013E97" w:rsidRPr="008145D0">
        <w:rPr>
          <w:sz w:val="28"/>
          <w:szCs w:val="28"/>
        </w:rPr>
        <w:t>.</w:t>
      </w:r>
      <w:r w:rsidR="00013E97" w:rsidRPr="008145D0">
        <w:rPr>
          <w:sz w:val="28"/>
          <w:szCs w:val="28"/>
        </w:rPr>
        <w:tab/>
        <w:t>(</w:t>
      </w:r>
      <w:r w:rsidR="00942B52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020E97">
        <w:rPr>
          <w:sz w:val="28"/>
          <w:szCs w:val="28"/>
        </w:rPr>
        <w:t>3</w:t>
      </w:r>
      <w:r w:rsidR="003835E9">
        <w:rPr>
          <w:sz w:val="28"/>
          <w:szCs w:val="28"/>
        </w:rPr>
        <w:t>1</w:t>
      </w:r>
      <w:r w:rsidR="00013E97" w:rsidRPr="008145D0">
        <w:rPr>
          <w:sz w:val="28"/>
          <w:szCs w:val="28"/>
        </w:rPr>
        <w:t>)</w:t>
      </w:r>
    </w:p>
    <w:p w:rsidR="00013E97" w:rsidRPr="008145D0" w:rsidRDefault="00013E97" w:rsidP="008145D0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>Можно определить вероятность отказа для данной системы:</w:t>
      </w:r>
    </w:p>
    <w:p w:rsidR="00013E97" w:rsidRPr="008145D0" w:rsidRDefault="00AF363F" w:rsidP="008145D0">
      <w:pPr>
        <w:spacing w:line="360" w:lineRule="auto"/>
        <w:ind w:firstLine="709"/>
        <w:jc w:val="right"/>
        <w:rPr>
          <w:sz w:val="28"/>
          <w:szCs w:val="28"/>
        </w:rPr>
      </w:pPr>
      <w:r w:rsidRPr="00AF363F">
        <w:rPr>
          <w:position w:val="-86"/>
          <w:sz w:val="28"/>
          <w:szCs w:val="28"/>
        </w:rPr>
        <w:object w:dxaOrig="6240" w:dyaOrig="1700">
          <v:shape id="_x0000_i1109" type="#_x0000_t75" style="width:312pt;height:84.75pt" o:ole="">
            <v:imagedata r:id="rId170" o:title=""/>
          </v:shape>
          <o:OLEObject Type="Embed" ProgID="Equation.DSMT4" ShapeID="_x0000_i1109" DrawAspect="Content" ObjectID="_1627728605" r:id="rId171"/>
        </w:object>
      </w:r>
      <w:r w:rsidR="00942B52">
        <w:rPr>
          <w:sz w:val="28"/>
          <w:szCs w:val="28"/>
        </w:rPr>
        <w:t>.</w:t>
      </w:r>
      <w:r w:rsidR="00942B52">
        <w:rPr>
          <w:sz w:val="28"/>
          <w:szCs w:val="28"/>
        </w:rPr>
        <w:tab/>
      </w:r>
      <w:r w:rsidR="00942B52">
        <w:rPr>
          <w:sz w:val="28"/>
          <w:szCs w:val="28"/>
        </w:rPr>
        <w:tab/>
      </w:r>
      <w:r w:rsidR="00013E97" w:rsidRPr="008145D0">
        <w:rPr>
          <w:sz w:val="28"/>
          <w:szCs w:val="28"/>
        </w:rPr>
        <w:t>(</w:t>
      </w:r>
      <w:r w:rsidR="00942B52">
        <w:rPr>
          <w:sz w:val="28"/>
          <w:szCs w:val="28"/>
        </w:rPr>
        <w:t>7</w:t>
      </w:r>
      <w:r w:rsidR="00013E97" w:rsidRPr="008145D0">
        <w:rPr>
          <w:sz w:val="28"/>
          <w:szCs w:val="28"/>
        </w:rPr>
        <w:t>.</w:t>
      </w:r>
      <w:r w:rsidR="00942B52">
        <w:rPr>
          <w:sz w:val="28"/>
          <w:szCs w:val="28"/>
        </w:rPr>
        <w:t>3</w:t>
      </w:r>
      <w:r w:rsidR="003835E9">
        <w:rPr>
          <w:sz w:val="28"/>
          <w:szCs w:val="28"/>
        </w:rPr>
        <w:t>2</w:t>
      </w:r>
      <w:r w:rsidR="00013E97" w:rsidRPr="008145D0">
        <w:rPr>
          <w:sz w:val="28"/>
          <w:szCs w:val="28"/>
        </w:rPr>
        <w:t>)</w:t>
      </w:r>
    </w:p>
    <w:p w:rsidR="00013E97" w:rsidRPr="008145D0" w:rsidRDefault="00362AC2" w:rsidP="00942B52">
      <w:pPr>
        <w:spacing w:before="12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 </w:t>
      </w:r>
      <w:r w:rsidR="00AD6656">
        <w:rPr>
          <w:b/>
          <w:sz w:val="28"/>
          <w:szCs w:val="28"/>
        </w:rPr>
        <w:t>7</w:t>
      </w:r>
      <w:r w:rsidR="00942B52">
        <w:rPr>
          <w:b/>
          <w:sz w:val="28"/>
          <w:szCs w:val="28"/>
        </w:rPr>
        <w:t>.2</w:t>
      </w:r>
      <w:r>
        <w:rPr>
          <w:b/>
          <w:sz w:val="28"/>
          <w:szCs w:val="28"/>
        </w:rPr>
        <w:t>:</w:t>
      </w:r>
    </w:p>
    <w:p w:rsidR="00013E97" w:rsidRPr="008145D0" w:rsidRDefault="00013E97" w:rsidP="00942B52">
      <w:pPr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8145D0">
        <w:rPr>
          <w:rFonts w:ascii="TimesNewRomanPSMT" w:hAnsi="TimesNewRomanPSMT" w:cs="TimesNewRomanPSMT"/>
          <w:sz w:val="28"/>
          <w:szCs w:val="28"/>
        </w:rPr>
        <w:t>Сервис-центр занимается посреднической деятельностью по продаже железнодорожных билетов и осуществляет часть своей деятельности по 3</w:t>
      </w:r>
      <w:r w:rsidR="00096747" w:rsidRPr="00096747">
        <w:rPr>
          <w:rFonts w:ascii="TimesNewRomanPSMT" w:hAnsi="TimesNewRomanPSMT" w:cs="TimesNewRomanPSMT"/>
          <w:sz w:val="28"/>
          <w:szCs w:val="28"/>
        </w:rPr>
        <w:t>-</w:t>
      </w:r>
      <w:r w:rsidR="00096747">
        <w:rPr>
          <w:rFonts w:ascii="TimesNewRomanPSMT" w:hAnsi="TimesNewRomanPSMT" w:cs="TimesNewRomanPSMT"/>
          <w:sz w:val="28"/>
          <w:szCs w:val="28"/>
        </w:rPr>
        <w:t>м</w: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телефонным линиям. В среднем</w:t>
      </w:r>
      <w:r w:rsidRPr="00362AC2">
        <w:rPr>
          <w:rFonts w:ascii="TimesNewRomanPSMT" w:hAnsi="TimesNewRomanPSMT" w:cs="TimesNewRomanPSMT"/>
          <w:sz w:val="28"/>
          <w:szCs w:val="28"/>
        </w:rPr>
        <w:t xml:space="preserve"> </w:t>
      </w:r>
      <w:r w:rsidRPr="008145D0">
        <w:rPr>
          <w:rFonts w:ascii="TimesNewRomanPSMT" w:hAnsi="TimesNewRomanPSMT" w:cs="TimesNewRomanPSMT"/>
          <w:sz w:val="28"/>
          <w:szCs w:val="28"/>
        </w:rPr>
        <w:t xml:space="preserve">в сервис-центр поступает 75 звонков в час. </w:t>
      </w:r>
      <w:r w:rsidRPr="008145D0">
        <w:rPr>
          <w:rFonts w:ascii="TimesNewRomanPSMT" w:hAnsi="TimesNewRomanPSMT" w:cs="TimesNewRomanPSMT"/>
          <w:sz w:val="28"/>
          <w:szCs w:val="28"/>
        </w:rPr>
        <w:lastRenderedPageBreak/>
        <w:t>Среднее время обслуживания каждого звонка составляет 2 минуты. Определить вероятность того, что ни один канал не занят, а также вероятность отказа.</w:t>
      </w:r>
    </w:p>
    <w:p w:rsidR="00013E97" w:rsidRPr="008145D0" w:rsidRDefault="00013E97" w:rsidP="00942B52">
      <w:pPr>
        <w:spacing w:before="120" w:line="360" w:lineRule="auto"/>
        <w:ind w:firstLine="709"/>
        <w:jc w:val="both"/>
        <w:rPr>
          <w:b/>
          <w:sz w:val="28"/>
          <w:szCs w:val="28"/>
        </w:rPr>
      </w:pPr>
      <w:r w:rsidRPr="00942B52">
        <w:rPr>
          <w:rFonts w:ascii="TimesNewRomanPSMT" w:hAnsi="TimesNewRomanPSMT" w:cs="TimesNewRomanPSMT"/>
          <w:b/>
          <w:sz w:val="28"/>
          <w:szCs w:val="28"/>
        </w:rPr>
        <w:t>Решение:</w: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Рассматриваемая система представляет собой СМО типа </w:t>
      </w:r>
      <w:r w:rsidRPr="008145D0">
        <w:rPr>
          <w:rFonts w:ascii="TimesNewRomanPSMT" w:hAnsi="TimesNewRomanPSMT" w:cs="TimesNewRomanPSMT"/>
          <w:sz w:val="28"/>
          <w:szCs w:val="28"/>
          <w:lang w:val="en-US"/>
        </w:rPr>
        <w:t>M</w:t>
      </w:r>
      <w:r w:rsidRPr="008145D0">
        <w:rPr>
          <w:rFonts w:ascii="TimesNewRomanPSMT" w:hAnsi="TimesNewRomanPSMT" w:cs="TimesNewRomanPSMT"/>
          <w:sz w:val="28"/>
          <w:szCs w:val="28"/>
        </w:rPr>
        <w:t>/</w:t>
      </w:r>
      <w:r w:rsidRPr="008145D0">
        <w:rPr>
          <w:rFonts w:ascii="TimesNewRomanPSMT" w:hAnsi="TimesNewRomanPSMT" w:cs="TimesNewRomanPSMT"/>
          <w:sz w:val="28"/>
          <w:szCs w:val="28"/>
          <w:lang w:val="en-US"/>
        </w:rPr>
        <w:t>M</w:t>
      </w:r>
      <w:r w:rsidRPr="008145D0">
        <w:rPr>
          <w:rFonts w:ascii="TimesNewRomanPSMT" w:hAnsi="TimesNewRomanPSMT" w:cs="TimesNewRomanPSMT"/>
          <w:sz w:val="28"/>
          <w:szCs w:val="28"/>
        </w:rPr>
        <w:t>/</w:t>
      </w:r>
      <w:r w:rsidRPr="008145D0">
        <w:rPr>
          <w:rFonts w:ascii="TimesNewRomanPSMT" w:hAnsi="TimesNewRomanPSMT" w:cs="TimesNewRomanPSMT"/>
          <w:sz w:val="28"/>
          <w:szCs w:val="28"/>
          <w:lang w:val="en-US"/>
        </w:rPr>
        <w:t>m</w: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с отказом (если все три линии заняты, заявка получает отказ в обслуживании). Для удобства будем время измерять в минутах. 75 звонков в час означает, что в минуту поступает </w:t>
      </w:r>
      <w:r w:rsidR="00942B52" w:rsidRPr="00AF363F">
        <w:rPr>
          <w:rFonts w:ascii="TimesNewRomanPSMT" w:hAnsi="TimesNewRomanPSMT" w:cs="TimesNewRomanPSMT"/>
          <w:position w:val="-28"/>
          <w:sz w:val="28"/>
          <w:szCs w:val="28"/>
        </w:rPr>
        <w:object w:dxaOrig="1560" w:dyaOrig="720">
          <v:shape id="_x0000_i1110" type="#_x0000_t75" style="width:78pt;height:36pt" o:ole="">
            <v:imagedata r:id="rId172" o:title=""/>
          </v:shape>
          <o:OLEObject Type="Embed" ProgID="Equation.DSMT4" ShapeID="_x0000_i1110" DrawAspect="Content" ObjectID="_1627728606" r:id="rId173"/>
        </w:objec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вызовов. Среднее время обслуживания </w:t>
      </w:r>
      <w:r w:rsidR="00942B52" w:rsidRPr="008145D0">
        <w:rPr>
          <w:rFonts w:ascii="TimesNewRomanPSMT" w:hAnsi="TimesNewRomanPSMT" w:cs="TimesNewRomanPSMT"/>
          <w:position w:val="-6"/>
          <w:sz w:val="28"/>
          <w:szCs w:val="28"/>
        </w:rPr>
        <w:object w:dxaOrig="620" w:dyaOrig="380">
          <v:shape id="_x0000_i1111" type="#_x0000_t75" style="width:30pt;height:18pt" o:ole="">
            <v:imagedata r:id="rId174" o:title=""/>
          </v:shape>
          <o:OLEObject Type="Embed" ProgID="Equation.DSMT4" ShapeID="_x0000_i1111" DrawAspect="Content" ObjectID="_1627728607" r:id="rId175"/>
        </w:objec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дает нам интенсивность обслуживания </w:t>
      </w:r>
      <w:r w:rsidR="00942B52" w:rsidRPr="00AF363F">
        <w:rPr>
          <w:rFonts w:ascii="TimesNewRomanPSMT" w:hAnsi="TimesNewRomanPSMT" w:cs="TimesNewRomanPSMT"/>
          <w:position w:val="-28"/>
          <w:sz w:val="28"/>
          <w:szCs w:val="28"/>
        </w:rPr>
        <w:object w:dxaOrig="1800" w:dyaOrig="720">
          <v:shape id="_x0000_i1112" type="#_x0000_t75" style="width:90pt;height:36pt" o:ole="">
            <v:imagedata r:id="rId176" o:title=""/>
          </v:shape>
          <o:OLEObject Type="Embed" ProgID="Equation.DSMT4" ShapeID="_x0000_i1112" DrawAspect="Content" ObjectID="_1627728608" r:id="rId177"/>
        </w:object>
      </w:r>
      <w:r w:rsidRPr="008145D0">
        <w:rPr>
          <w:rFonts w:ascii="TimesNewRomanPSMT" w:hAnsi="TimesNewRomanPSMT" w:cs="TimesNewRomanPSMT"/>
          <w:sz w:val="28"/>
          <w:szCs w:val="28"/>
        </w:rPr>
        <w:t xml:space="preserve">. Проверяем коэффициент загрузки системы: </w:t>
      </w:r>
      <w:r w:rsidR="00942B52" w:rsidRPr="00AF363F">
        <w:rPr>
          <w:rFonts w:ascii="TimesNewRomanPSMT" w:hAnsi="TimesNewRomanPSMT" w:cs="TimesNewRomanPSMT"/>
          <w:position w:val="-32"/>
          <w:sz w:val="28"/>
          <w:szCs w:val="28"/>
        </w:rPr>
        <w:object w:dxaOrig="2980" w:dyaOrig="760">
          <v:shape id="_x0000_i1113" type="#_x0000_t75" style="width:149.25pt;height:38.25pt" o:ole="">
            <v:imagedata r:id="rId178" o:title=""/>
          </v:shape>
          <o:OLEObject Type="Embed" ProgID="Equation.DSMT4" ShapeID="_x0000_i1113" DrawAspect="Content" ObjectID="_1627728609" r:id="rId179"/>
        </w:objec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</w:t>
      </w:r>
      <w:r w:rsidR="00942B52">
        <w:rPr>
          <w:rFonts w:ascii="TimesNewRomanPSMT" w:hAnsi="TimesNewRomanPSMT" w:cs="TimesNewRomanPSMT"/>
          <w:sz w:val="28"/>
          <w:szCs w:val="28"/>
        </w:rPr>
        <w:t>–</w: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система стационарна. Воспользуемся ф</w:t>
      </w:r>
      <w:r w:rsidR="00714252" w:rsidRPr="00714252">
        <w:rPr>
          <w:rFonts w:ascii="TimesNewRomanPSMT" w:hAnsi="TimesNewRomanPSMT" w:cs="TimesNewRomanPSMT"/>
          <w:sz w:val="28"/>
          <w:szCs w:val="28"/>
        </w:rPr>
        <w:t>.</w: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</w:t>
      </w:r>
      <w:r w:rsidR="00714252" w:rsidRPr="003702FE">
        <w:rPr>
          <w:rFonts w:ascii="TimesNewRomanPSMT" w:hAnsi="TimesNewRomanPSMT" w:cs="TimesNewRomanPSMT"/>
          <w:sz w:val="28"/>
          <w:szCs w:val="28"/>
        </w:rPr>
        <w:t>(</w:t>
      </w:r>
      <w:r w:rsidR="00942B52">
        <w:rPr>
          <w:rFonts w:ascii="TimesNewRomanPSMT" w:hAnsi="TimesNewRomanPSMT" w:cs="TimesNewRomanPSMT"/>
          <w:sz w:val="28"/>
          <w:szCs w:val="28"/>
        </w:rPr>
        <w:t>7</w:t>
      </w:r>
      <w:r w:rsidRPr="008145D0">
        <w:rPr>
          <w:rFonts w:ascii="TimesNewRomanPSMT" w:hAnsi="TimesNewRomanPSMT" w:cs="TimesNewRomanPSMT"/>
          <w:sz w:val="28"/>
          <w:szCs w:val="28"/>
        </w:rPr>
        <w:t>.</w:t>
      </w:r>
      <w:r w:rsidR="00942B52">
        <w:rPr>
          <w:rFonts w:ascii="TimesNewRomanPSMT" w:hAnsi="TimesNewRomanPSMT" w:cs="TimesNewRomanPSMT"/>
          <w:sz w:val="28"/>
          <w:szCs w:val="28"/>
        </w:rPr>
        <w:t>2</w:t>
      </w:r>
      <w:r w:rsidR="00F96385">
        <w:rPr>
          <w:rFonts w:ascii="TimesNewRomanPSMT" w:hAnsi="TimesNewRomanPSMT" w:cs="TimesNewRomanPSMT"/>
          <w:sz w:val="28"/>
          <w:szCs w:val="28"/>
        </w:rPr>
        <w:t>1</w:t>
      </w:r>
      <w:r w:rsidR="00714252" w:rsidRPr="003702FE">
        <w:rPr>
          <w:rFonts w:ascii="TimesNewRomanPSMT" w:hAnsi="TimesNewRomanPSMT" w:cs="TimesNewRomanPSMT"/>
          <w:sz w:val="28"/>
          <w:szCs w:val="28"/>
        </w:rPr>
        <w:t>)</w: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для нахождения вероятности блокировки:</w:t>
      </w:r>
    </w:p>
    <w:p w:rsidR="00013E97" w:rsidRPr="008145D0" w:rsidRDefault="00942B52" w:rsidP="00AF363F">
      <w:pPr>
        <w:spacing w:line="360" w:lineRule="auto"/>
        <w:jc w:val="center"/>
        <w:rPr>
          <w:sz w:val="28"/>
          <w:szCs w:val="28"/>
        </w:rPr>
      </w:pPr>
      <w:r w:rsidRPr="00AF363F">
        <w:rPr>
          <w:position w:val="-138"/>
          <w:sz w:val="28"/>
          <w:szCs w:val="28"/>
        </w:rPr>
        <w:object w:dxaOrig="7620" w:dyaOrig="2900">
          <v:shape id="_x0000_i1114" type="#_x0000_t75" style="width:414.75pt;height:159pt" o:ole="">
            <v:imagedata r:id="rId180" o:title=""/>
          </v:shape>
          <o:OLEObject Type="Embed" ProgID="Equation.DSMT4" ShapeID="_x0000_i1114" DrawAspect="Content" ObjectID="_1627728610" r:id="rId181"/>
        </w:object>
      </w:r>
      <w:r w:rsidR="00013E97" w:rsidRPr="008145D0">
        <w:rPr>
          <w:sz w:val="28"/>
          <w:szCs w:val="28"/>
        </w:rPr>
        <w:t>.</w:t>
      </w:r>
    </w:p>
    <w:p w:rsidR="00013E97" w:rsidRPr="008145D0" w:rsidRDefault="00013E97" w:rsidP="00942B52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 xml:space="preserve">Вероятность того, что ни один канал не занят </w:t>
      </w:r>
      <w:r w:rsidR="00942B52" w:rsidRPr="008145D0">
        <w:rPr>
          <w:position w:val="-12"/>
          <w:sz w:val="28"/>
          <w:szCs w:val="28"/>
        </w:rPr>
        <w:object w:dxaOrig="360" w:dyaOrig="380">
          <v:shape id="_x0000_i1115" type="#_x0000_t75" style="width:18pt;height:18pt" o:ole="">
            <v:imagedata r:id="rId182" o:title=""/>
          </v:shape>
          <o:OLEObject Type="Embed" ProgID="Equation.DSMT4" ShapeID="_x0000_i1115" DrawAspect="Content" ObjectID="_1627728611" r:id="rId183"/>
        </w:object>
      </w:r>
      <w:r w:rsidRPr="008145D0">
        <w:rPr>
          <w:sz w:val="28"/>
          <w:szCs w:val="28"/>
        </w:rPr>
        <w:t>, определяем по ф</w:t>
      </w:r>
      <w:r w:rsidR="00714252" w:rsidRPr="00714252">
        <w:rPr>
          <w:sz w:val="28"/>
          <w:szCs w:val="28"/>
        </w:rPr>
        <w:t>. (</w:t>
      </w:r>
      <w:r w:rsidR="00942B52">
        <w:rPr>
          <w:sz w:val="28"/>
          <w:szCs w:val="28"/>
        </w:rPr>
        <w:t>7</w:t>
      </w:r>
      <w:r w:rsidRPr="008145D0">
        <w:rPr>
          <w:sz w:val="28"/>
          <w:szCs w:val="28"/>
        </w:rPr>
        <w:t>.</w:t>
      </w:r>
      <w:r w:rsidR="00942B52">
        <w:rPr>
          <w:sz w:val="28"/>
          <w:szCs w:val="28"/>
        </w:rPr>
        <w:t>1</w:t>
      </w:r>
      <w:r w:rsidR="00F96385">
        <w:rPr>
          <w:sz w:val="28"/>
          <w:szCs w:val="28"/>
        </w:rPr>
        <w:t>9</w:t>
      </w:r>
      <w:r w:rsidR="00714252" w:rsidRPr="00714252">
        <w:rPr>
          <w:sz w:val="28"/>
          <w:szCs w:val="28"/>
        </w:rPr>
        <w:t>)</w:t>
      </w:r>
      <w:r w:rsidRPr="008145D0">
        <w:rPr>
          <w:sz w:val="28"/>
          <w:szCs w:val="28"/>
        </w:rPr>
        <w:t>:</w:t>
      </w:r>
    </w:p>
    <w:p w:rsidR="00013E97" w:rsidRPr="008145D0" w:rsidRDefault="00942B52" w:rsidP="00AF363F">
      <w:pPr>
        <w:spacing w:line="360" w:lineRule="auto"/>
        <w:jc w:val="center"/>
        <w:rPr>
          <w:sz w:val="28"/>
          <w:szCs w:val="28"/>
        </w:rPr>
      </w:pPr>
      <w:r w:rsidRPr="00AF363F">
        <w:rPr>
          <w:position w:val="-88"/>
          <w:sz w:val="28"/>
          <w:szCs w:val="28"/>
        </w:rPr>
        <w:object w:dxaOrig="4160" w:dyaOrig="1320">
          <v:shape id="_x0000_i1116" type="#_x0000_t75" style="width:208.5pt;height:66pt" o:ole="">
            <v:imagedata r:id="rId184" o:title=""/>
          </v:shape>
          <o:OLEObject Type="Embed" ProgID="Equation.DSMT4" ShapeID="_x0000_i1116" DrawAspect="Content" ObjectID="_1627728612" r:id="rId185"/>
        </w:object>
      </w:r>
      <w:r w:rsidR="00013E97" w:rsidRPr="008145D0">
        <w:rPr>
          <w:sz w:val="28"/>
          <w:szCs w:val="28"/>
        </w:rPr>
        <w:t>.</w:t>
      </w:r>
    </w:p>
    <w:p w:rsidR="00013E97" w:rsidRPr="008145D0" w:rsidRDefault="00013E97" w:rsidP="00942B52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>Получившиеся результаты говорят о том, что для успешной работы сервисному центру следует увеличить количество линий, т.к. почти 15% клиентов теряется из</w:t>
      </w:r>
      <w:r w:rsidR="00F96385">
        <w:rPr>
          <w:sz w:val="28"/>
          <w:szCs w:val="28"/>
        </w:rPr>
        <w:t>-за невозможности дозвониться.</w:t>
      </w:r>
    </w:p>
    <w:p w:rsidR="00013E97" w:rsidRPr="008145D0" w:rsidRDefault="00013E97" w:rsidP="008145D0">
      <w:pPr>
        <w:spacing w:before="360" w:line="360" w:lineRule="auto"/>
        <w:ind w:firstLine="709"/>
        <w:jc w:val="both"/>
        <w:rPr>
          <w:b/>
          <w:sz w:val="28"/>
          <w:szCs w:val="28"/>
        </w:rPr>
      </w:pPr>
      <w:r w:rsidRPr="008145D0">
        <w:rPr>
          <w:b/>
          <w:sz w:val="28"/>
          <w:szCs w:val="28"/>
        </w:rPr>
        <w:t xml:space="preserve">Пример </w:t>
      </w:r>
      <w:r w:rsidR="00F96385">
        <w:rPr>
          <w:b/>
          <w:sz w:val="28"/>
          <w:szCs w:val="28"/>
        </w:rPr>
        <w:t>7</w:t>
      </w:r>
      <w:r w:rsidRPr="008145D0">
        <w:rPr>
          <w:b/>
          <w:sz w:val="28"/>
          <w:szCs w:val="28"/>
        </w:rPr>
        <w:t>.</w:t>
      </w:r>
      <w:r w:rsidR="00F96385">
        <w:rPr>
          <w:b/>
          <w:sz w:val="28"/>
          <w:szCs w:val="28"/>
        </w:rPr>
        <w:t>3</w:t>
      </w:r>
      <w:r w:rsidR="00D14C58">
        <w:rPr>
          <w:b/>
          <w:sz w:val="28"/>
          <w:szCs w:val="28"/>
        </w:rPr>
        <w:t>:</w:t>
      </w:r>
    </w:p>
    <w:p w:rsidR="00013E97" w:rsidRPr="008145D0" w:rsidRDefault="00013E97" w:rsidP="00942B52">
      <w:pPr>
        <w:spacing w:line="36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8145D0">
        <w:rPr>
          <w:rFonts w:ascii="TimesNewRomanPSMT" w:hAnsi="TimesNewRomanPSMT" w:cs="TimesNewRomanPSMT"/>
          <w:sz w:val="28"/>
          <w:szCs w:val="28"/>
        </w:rPr>
        <w:t xml:space="preserve">На </w:t>
      </w:r>
      <w:r w:rsidRPr="00942B52">
        <w:rPr>
          <w:sz w:val="28"/>
          <w:szCs w:val="28"/>
        </w:rPr>
        <w:t>железнодорожной</w: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станции находятся три кассы для продажи билетов на поезда дальнего следования. Когда все кассы заняты, пассажиры встают в </w:t>
      </w:r>
      <w:r w:rsidRPr="008145D0">
        <w:rPr>
          <w:rFonts w:ascii="TimesNewRomanPSMT" w:hAnsi="TimesNewRomanPSMT" w:cs="TimesNewRomanPSMT"/>
          <w:sz w:val="28"/>
          <w:szCs w:val="28"/>
        </w:rPr>
        <w:lastRenderedPageBreak/>
        <w:t>общую очередь. Длина очереди не может превышать 7 человек. Среднее время обслуживания в одной кассе составляет 5 мин. Пассажиры прибывают на станцию для покупки билетов в среднем по 2 человека за 5 мин. Найти вероятность отказа и среднее количество человек (требований), находящихся в месте продажи билетов, на обслуживании и в общей очереди.</w:t>
      </w:r>
    </w:p>
    <w:p w:rsidR="00013E97" w:rsidRPr="008145D0" w:rsidRDefault="00013E97" w:rsidP="008145D0">
      <w:pPr>
        <w:spacing w:before="120" w:after="120" w:line="360" w:lineRule="auto"/>
        <w:ind w:firstLine="709"/>
        <w:jc w:val="both"/>
        <w:rPr>
          <w:b/>
          <w:sz w:val="28"/>
          <w:szCs w:val="28"/>
        </w:rPr>
      </w:pPr>
      <w:r w:rsidRPr="00714252">
        <w:rPr>
          <w:rFonts w:ascii="TimesNewRomanPSMT" w:hAnsi="TimesNewRomanPSMT" w:cs="TimesNewRomanPSMT"/>
          <w:b/>
          <w:sz w:val="28"/>
          <w:szCs w:val="28"/>
        </w:rPr>
        <w:t>Решение:</w: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Рассматриваемая система представляет собой СМО типа </w:t>
      </w:r>
      <w:r w:rsidRPr="008145D0">
        <w:rPr>
          <w:rFonts w:ascii="TimesNewRomanPSMT" w:hAnsi="TimesNewRomanPSMT" w:cs="TimesNewRomanPSMT"/>
          <w:i/>
          <w:sz w:val="28"/>
          <w:szCs w:val="28"/>
          <w:lang w:val="en-US"/>
        </w:rPr>
        <w:t>M</w:t>
      </w:r>
      <w:r w:rsidRPr="008145D0">
        <w:rPr>
          <w:rFonts w:ascii="TimesNewRomanPSMT" w:hAnsi="TimesNewRomanPSMT" w:cs="TimesNewRomanPSMT"/>
          <w:i/>
          <w:sz w:val="28"/>
          <w:szCs w:val="28"/>
        </w:rPr>
        <w:t>/</w:t>
      </w:r>
      <w:r w:rsidRPr="008145D0">
        <w:rPr>
          <w:rFonts w:ascii="TimesNewRomanPSMT" w:hAnsi="TimesNewRomanPSMT" w:cs="TimesNewRomanPSMT"/>
          <w:i/>
          <w:sz w:val="28"/>
          <w:szCs w:val="28"/>
          <w:lang w:val="en-US"/>
        </w:rPr>
        <w:t>M</w:t>
      </w:r>
      <w:r w:rsidRPr="008145D0">
        <w:rPr>
          <w:rFonts w:ascii="TimesNewRomanPSMT" w:hAnsi="TimesNewRomanPSMT" w:cs="TimesNewRomanPSMT"/>
          <w:i/>
          <w:sz w:val="28"/>
          <w:szCs w:val="28"/>
        </w:rPr>
        <w:t>/</w:t>
      </w:r>
      <w:r w:rsidRPr="008145D0">
        <w:rPr>
          <w:rFonts w:ascii="TimesNewRomanPSMT" w:hAnsi="TimesNewRomanPSMT" w:cs="TimesNewRomanPSMT"/>
          <w:i/>
          <w:sz w:val="28"/>
          <w:szCs w:val="28"/>
          <w:lang w:val="en-US"/>
        </w:rPr>
        <w:t>m</w:t>
      </w:r>
      <w:r w:rsidRPr="008145D0">
        <w:rPr>
          <w:rFonts w:ascii="TimesNewRomanPSMT" w:hAnsi="TimesNewRomanPSMT" w:cs="TimesNewRomanPSMT"/>
          <w:i/>
          <w:sz w:val="28"/>
          <w:szCs w:val="28"/>
        </w:rPr>
        <w:t>/</w:t>
      </w:r>
      <w:r w:rsidRPr="008145D0">
        <w:rPr>
          <w:rFonts w:ascii="TimesNewRomanPSMT" w:hAnsi="TimesNewRomanPSMT" w:cs="TimesNewRomanPSMT"/>
          <w:i/>
          <w:sz w:val="28"/>
          <w:szCs w:val="28"/>
          <w:lang w:val="en-US"/>
        </w:rPr>
        <w:t>K</w: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с ожиданием и ограниченной очередью. </w:t>
      </w:r>
      <w:r w:rsidRPr="008145D0">
        <w:rPr>
          <w:rFonts w:ascii="TimesNewRomanPSMT" w:hAnsi="TimesNewRomanPSMT" w:cs="TimesNewRomanPSMT"/>
          <w:i/>
          <w:sz w:val="28"/>
          <w:szCs w:val="28"/>
        </w:rPr>
        <w:t>К</w: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определяем как сумму количест</w:t>
      </w:r>
      <w:r w:rsidR="00D14C58">
        <w:rPr>
          <w:rFonts w:ascii="TimesNewRomanPSMT" w:hAnsi="TimesNewRomanPSMT" w:cs="TimesNewRomanPSMT"/>
          <w:sz w:val="28"/>
          <w:szCs w:val="28"/>
        </w:rPr>
        <w:t xml:space="preserve">ва касс и мест в очереди, т.е. </w:t>
      </w:r>
      <w:r w:rsidR="00096747" w:rsidRPr="008145D0">
        <w:rPr>
          <w:rFonts w:ascii="TimesNewRomanPSMT" w:hAnsi="TimesNewRomanPSMT" w:cs="TimesNewRomanPSMT"/>
          <w:position w:val="-6"/>
          <w:sz w:val="28"/>
          <w:szCs w:val="28"/>
        </w:rPr>
        <w:object w:dxaOrig="760" w:dyaOrig="300">
          <v:shape id="_x0000_i1117" type="#_x0000_t75" style="width:38.25pt;height:15pt" o:ole="">
            <v:imagedata r:id="rId186" o:title=""/>
          </v:shape>
          <o:OLEObject Type="Embed" ProgID="Equation.DSMT4" ShapeID="_x0000_i1117" DrawAspect="Content" ObjectID="_1627728613" r:id="rId187"/>
        </w:object>
      </w:r>
      <w:r w:rsidRPr="008145D0">
        <w:rPr>
          <w:rFonts w:ascii="TimesNewRomanPSMT" w:hAnsi="TimesNewRomanPSMT" w:cs="TimesNewRomanPSMT"/>
          <w:sz w:val="28"/>
          <w:szCs w:val="28"/>
        </w:rPr>
        <w:t xml:space="preserve">. Интенсивность поступления заявок </w:t>
      </w:r>
      <w:r w:rsidR="00D14C58" w:rsidRPr="00AF363F">
        <w:rPr>
          <w:rFonts w:ascii="TimesNewRomanPSMT" w:hAnsi="TimesNewRomanPSMT" w:cs="TimesNewRomanPSMT"/>
          <w:position w:val="-28"/>
          <w:sz w:val="28"/>
          <w:szCs w:val="28"/>
        </w:rPr>
        <w:object w:dxaOrig="2079" w:dyaOrig="720">
          <v:shape id="_x0000_i1118" type="#_x0000_t75" style="width:103.5pt;height:36pt" o:ole="">
            <v:imagedata r:id="rId188" o:title=""/>
          </v:shape>
          <o:OLEObject Type="Embed" ProgID="Equation.DSMT4" ShapeID="_x0000_i1118" DrawAspect="Content" ObjectID="_1627728614" r:id="rId189"/>
        </w:object>
      </w:r>
      <w:r w:rsidRPr="008145D0">
        <w:rPr>
          <w:rFonts w:ascii="TimesNewRomanPSMT" w:hAnsi="TimesNewRomanPSMT" w:cs="TimesNewRomanPSMT"/>
          <w:sz w:val="28"/>
          <w:szCs w:val="28"/>
        </w:rPr>
        <w:t xml:space="preserve">. Среднее время обслуживания </w:t>
      </w:r>
      <w:r w:rsidR="00AF363F" w:rsidRPr="008145D0">
        <w:rPr>
          <w:rFonts w:ascii="TimesNewRomanPSMT" w:hAnsi="TimesNewRomanPSMT" w:cs="TimesNewRomanPSMT"/>
          <w:position w:val="-12"/>
          <w:sz w:val="28"/>
          <w:szCs w:val="28"/>
        </w:rPr>
        <w:object w:dxaOrig="1219" w:dyaOrig="440">
          <v:shape id="_x0000_i1119" type="#_x0000_t75" style="width:60pt;height:22.5pt" o:ole="">
            <v:imagedata r:id="rId190" o:title=""/>
          </v:shape>
          <o:OLEObject Type="Embed" ProgID="Equation.DSMT4" ShapeID="_x0000_i1119" DrawAspect="Content" ObjectID="_1627728615" r:id="rId191"/>
        </w:objec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дает нам интенсивность обслуживания </w:t>
      </w:r>
      <w:r w:rsidR="00AF363F" w:rsidRPr="00AF363F">
        <w:rPr>
          <w:rFonts w:ascii="TimesNewRomanPSMT" w:hAnsi="TimesNewRomanPSMT" w:cs="TimesNewRomanPSMT"/>
          <w:position w:val="-28"/>
          <w:sz w:val="28"/>
          <w:szCs w:val="28"/>
        </w:rPr>
        <w:object w:dxaOrig="2560" w:dyaOrig="720">
          <v:shape id="_x0000_i1120" type="#_x0000_t75" style="width:127.5pt;height:36pt" o:ole="">
            <v:imagedata r:id="rId192" o:title=""/>
          </v:shape>
          <o:OLEObject Type="Embed" ProgID="Equation.DSMT4" ShapeID="_x0000_i1120" DrawAspect="Content" ObjectID="_1627728616" r:id="rId193"/>
        </w:object>
      </w:r>
      <w:r w:rsidRPr="008145D0">
        <w:rPr>
          <w:rFonts w:ascii="TimesNewRomanPSMT" w:hAnsi="TimesNewRomanPSMT" w:cs="TimesNewRomanPSMT"/>
          <w:sz w:val="28"/>
          <w:szCs w:val="28"/>
        </w:rPr>
        <w:t xml:space="preserve">. Проверяем коэффициент загрузки системы: </w:t>
      </w:r>
      <w:r w:rsidR="00AF363F" w:rsidRPr="00AF363F">
        <w:rPr>
          <w:rFonts w:ascii="TimesNewRomanPSMT" w:hAnsi="TimesNewRomanPSMT" w:cs="TimesNewRomanPSMT"/>
          <w:position w:val="-32"/>
          <w:sz w:val="28"/>
          <w:szCs w:val="28"/>
        </w:rPr>
        <w:object w:dxaOrig="2439" w:dyaOrig="760">
          <v:shape id="_x0000_i1121" type="#_x0000_t75" style="width:121.5pt;height:38.25pt" o:ole="">
            <v:imagedata r:id="rId194" o:title=""/>
          </v:shape>
          <o:OLEObject Type="Embed" ProgID="Equation.DSMT4" ShapeID="_x0000_i1121" DrawAspect="Content" ObjectID="_1627728617" r:id="rId195"/>
        </w:objec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</w:t>
      </w:r>
      <w:r w:rsidR="00AF363F" w:rsidRPr="00E00041">
        <w:rPr>
          <w:rFonts w:ascii="TimesNewRomanPSMT" w:hAnsi="TimesNewRomanPSMT" w:cs="TimesNewRomanPSMT"/>
          <w:sz w:val="28"/>
          <w:szCs w:val="28"/>
        </w:rPr>
        <w:t>–</w: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система ста</w:t>
      </w:r>
      <w:r w:rsidR="00714252">
        <w:rPr>
          <w:rFonts w:ascii="TimesNewRomanPSMT" w:hAnsi="TimesNewRomanPSMT" w:cs="TimesNewRomanPSMT"/>
          <w:sz w:val="28"/>
          <w:szCs w:val="28"/>
        </w:rPr>
        <w:t>ционарна. Воспользуемся ф.</w:t>
      </w:r>
      <w:r w:rsidRPr="008145D0">
        <w:rPr>
          <w:rFonts w:ascii="TimesNewRomanPSMT" w:hAnsi="TimesNewRomanPSMT" w:cs="TimesNewRomanPSMT"/>
          <w:sz w:val="28"/>
          <w:szCs w:val="28"/>
        </w:rPr>
        <w:t xml:space="preserve"> </w:t>
      </w:r>
      <w:r w:rsidR="00714252" w:rsidRPr="007161B0">
        <w:rPr>
          <w:rFonts w:ascii="TimesNewRomanPSMT" w:hAnsi="TimesNewRomanPSMT" w:cs="TimesNewRomanPSMT"/>
          <w:sz w:val="28"/>
          <w:szCs w:val="28"/>
        </w:rPr>
        <w:t>(</w:t>
      </w:r>
      <w:r w:rsidR="00D14C58">
        <w:rPr>
          <w:rFonts w:ascii="TimesNewRomanPSMT" w:hAnsi="TimesNewRomanPSMT" w:cs="TimesNewRomanPSMT"/>
          <w:sz w:val="28"/>
          <w:szCs w:val="28"/>
        </w:rPr>
        <w:t>7</w:t>
      </w:r>
      <w:r w:rsidRPr="00D14C58">
        <w:rPr>
          <w:rFonts w:ascii="TimesNewRomanPSMT" w:hAnsi="TimesNewRomanPSMT" w:cs="TimesNewRomanPSMT"/>
          <w:sz w:val="28"/>
          <w:szCs w:val="28"/>
        </w:rPr>
        <w:t>.</w:t>
      </w:r>
      <w:r w:rsidR="00D14C58">
        <w:rPr>
          <w:rFonts w:ascii="TimesNewRomanPSMT" w:hAnsi="TimesNewRomanPSMT" w:cs="TimesNewRomanPSMT"/>
          <w:sz w:val="28"/>
          <w:szCs w:val="28"/>
        </w:rPr>
        <w:t>3</w:t>
      </w:r>
      <w:r w:rsidR="003835E9">
        <w:rPr>
          <w:rFonts w:ascii="TimesNewRomanPSMT" w:hAnsi="TimesNewRomanPSMT" w:cs="TimesNewRomanPSMT"/>
          <w:sz w:val="28"/>
          <w:szCs w:val="28"/>
        </w:rPr>
        <w:t>2</w:t>
      </w:r>
      <w:r w:rsidR="00714252" w:rsidRPr="007161B0">
        <w:rPr>
          <w:rFonts w:ascii="TimesNewRomanPSMT" w:hAnsi="TimesNewRomanPSMT" w:cs="TimesNewRomanPSMT"/>
          <w:sz w:val="28"/>
          <w:szCs w:val="28"/>
        </w:rPr>
        <w:t>)</w:t>
      </w:r>
      <w:r w:rsidRPr="00D14C58">
        <w:rPr>
          <w:rFonts w:ascii="TimesNewRomanPSMT" w:hAnsi="TimesNewRomanPSMT" w:cs="TimesNewRomanPSMT"/>
          <w:sz w:val="28"/>
          <w:szCs w:val="28"/>
        </w:rPr>
        <w:t xml:space="preserve"> </w:t>
      </w:r>
      <w:r w:rsidRPr="008145D0">
        <w:rPr>
          <w:rFonts w:ascii="TimesNewRomanPSMT" w:hAnsi="TimesNewRomanPSMT" w:cs="TimesNewRomanPSMT"/>
          <w:sz w:val="28"/>
          <w:szCs w:val="28"/>
        </w:rPr>
        <w:t>для нахождения вероятности блокировки:</w:t>
      </w:r>
    </w:p>
    <w:p w:rsidR="00013E97" w:rsidRPr="008145D0" w:rsidRDefault="00AF363F" w:rsidP="008145D0">
      <w:pPr>
        <w:spacing w:line="360" w:lineRule="auto"/>
        <w:jc w:val="center"/>
        <w:rPr>
          <w:sz w:val="28"/>
          <w:szCs w:val="28"/>
        </w:rPr>
      </w:pPr>
      <w:r w:rsidRPr="00AF363F">
        <w:rPr>
          <w:position w:val="-144"/>
          <w:sz w:val="28"/>
          <w:szCs w:val="28"/>
        </w:rPr>
        <w:object w:dxaOrig="8300" w:dyaOrig="2680">
          <v:shape id="_x0000_i1122" type="#_x0000_t75" style="width:414.75pt;height:134.25pt" o:ole="">
            <v:imagedata r:id="rId196" o:title=""/>
          </v:shape>
          <o:OLEObject Type="Embed" ProgID="Equation.DSMT4" ShapeID="_x0000_i1122" DrawAspect="Content" ObjectID="_1627728618" r:id="rId197"/>
        </w:object>
      </w:r>
      <w:r w:rsidR="00013E97" w:rsidRPr="008145D0">
        <w:rPr>
          <w:sz w:val="28"/>
          <w:szCs w:val="28"/>
        </w:rPr>
        <w:t>.</w:t>
      </w:r>
    </w:p>
    <w:p w:rsidR="00013E97" w:rsidRPr="008145D0" w:rsidRDefault="00013E97" w:rsidP="00942B52">
      <w:pPr>
        <w:spacing w:line="360" w:lineRule="auto"/>
        <w:ind w:firstLine="709"/>
        <w:jc w:val="both"/>
        <w:rPr>
          <w:sz w:val="28"/>
          <w:szCs w:val="28"/>
        </w:rPr>
      </w:pPr>
      <w:r w:rsidRPr="00942B52">
        <w:rPr>
          <w:sz w:val="28"/>
          <w:szCs w:val="28"/>
        </w:rPr>
        <w:t>Среднее</w:t>
      </w:r>
      <w:r w:rsidRPr="008145D0">
        <w:rPr>
          <w:sz w:val="28"/>
          <w:szCs w:val="28"/>
        </w:rPr>
        <w:t xml:space="preserve"> количество </w:t>
      </w:r>
      <w:r w:rsidR="00714252">
        <w:rPr>
          <w:sz w:val="28"/>
          <w:szCs w:val="28"/>
        </w:rPr>
        <w:t>пассажиров определяем по ф.</w:t>
      </w:r>
      <w:r w:rsidRPr="008145D0">
        <w:rPr>
          <w:sz w:val="28"/>
          <w:szCs w:val="28"/>
        </w:rPr>
        <w:t xml:space="preserve"> </w:t>
      </w:r>
      <w:r w:rsidR="00714252" w:rsidRPr="00714252">
        <w:rPr>
          <w:sz w:val="28"/>
          <w:szCs w:val="28"/>
        </w:rPr>
        <w:t>(</w:t>
      </w:r>
      <w:r w:rsidR="00D14C58">
        <w:rPr>
          <w:sz w:val="28"/>
          <w:szCs w:val="28"/>
        </w:rPr>
        <w:t>7</w:t>
      </w:r>
      <w:r w:rsidRPr="008145D0">
        <w:rPr>
          <w:sz w:val="28"/>
          <w:szCs w:val="28"/>
        </w:rPr>
        <w:t>.1</w:t>
      </w:r>
      <w:r w:rsidR="00D14C58">
        <w:rPr>
          <w:sz w:val="28"/>
          <w:szCs w:val="28"/>
        </w:rPr>
        <w:t>7</w:t>
      </w:r>
      <w:r w:rsidR="00714252" w:rsidRPr="00714252">
        <w:rPr>
          <w:sz w:val="28"/>
          <w:szCs w:val="28"/>
        </w:rPr>
        <w:t>)</w:t>
      </w:r>
      <w:r w:rsidRPr="008145D0">
        <w:rPr>
          <w:sz w:val="28"/>
          <w:szCs w:val="28"/>
        </w:rPr>
        <w:t xml:space="preserve">. Вероятности </w:t>
      </w:r>
      <w:r w:rsidR="00714252" w:rsidRPr="008145D0">
        <w:rPr>
          <w:position w:val="-12"/>
          <w:sz w:val="28"/>
          <w:szCs w:val="28"/>
        </w:rPr>
        <w:object w:dxaOrig="380" w:dyaOrig="380">
          <v:shape id="_x0000_i1123" type="#_x0000_t75" style="width:18.75pt;height:18pt" o:ole="">
            <v:imagedata r:id="rId198" o:title=""/>
          </v:shape>
          <o:OLEObject Type="Embed" ProgID="Equation.DSMT4" ShapeID="_x0000_i1123" DrawAspect="Content" ObjectID="_1627728619" r:id="rId199"/>
        </w:object>
      </w:r>
      <w:r w:rsidR="00714252">
        <w:rPr>
          <w:sz w:val="28"/>
          <w:szCs w:val="28"/>
        </w:rPr>
        <w:t xml:space="preserve"> определяем по ф.</w:t>
      </w:r>
      <w:r w:rsidRPr="008145D0">
        <w:rPr>
          <w:sz w:val="28"/>
          <w:szCs w:val="28"/>
        </w:rPr>
        <w:t xml:space="preserve"> </w:t>
      </w:r>
      <w:r w:rsidR="00714252" w:rsidRPr="00714252">
        <w:rPr>
          <w:sz w:val="28"/>
          <w:szCs w:val="28"/>
        </w:rPr>
        <w:t>(7</w:t>
      </w:r>
      <w:r w:rsidRPr="008145D0">
        <w:rPr>
          <w:sz w:val="28"/>
          <w:szCs w:val="28"/>
        </w:rPr>
        <w:t>.</w:t>
      </w:r>
      <w:r w:rsidR="00714252" w:rsidRPr="00714252">
        <w:rPr>
          <w:sz w:val="28"/>
          <w:szCs w:val="28"/>
        </w:rPr>
        <w:t>2</w:t>
      </w:r>
      <w:r w:rsidR="003835E9">
        <w:rPr>
          <w:sz w:val="28"/>
          <w:szCs w:val="28"/>
        </w:rPr>
        <w:t>9</w:t>
      </w:r>
      <w:r w:rsidR="00714252" w:rsidRPr="00714252">
        <w:rPr>
          <w:sz w:val="28"/>
          <w:szCs w:val="28"/>
        </w:rPr>
        <w:t>)</w:t>
      </w:r>
      <w:r w:rsidRPr="008145D0">
        <w:rPr>
          <w:sz w:val="28"/>
          <w:szCs w:val="28"/>
        </w:rPr>
        <w:t xml:space="preserve">, </w:t>
      </w:r>
      <w:r w:rsidR="00714252" w:rsidRPr="00714252">
        <w:rPr>
          <w:sz w:val="28"/>
          <w:szCs w:val="28"/>
        </w:rPr>
        <w:t>(7</w:t>
      </w:r>
      <w:r w:rsidRPr="008145D0">
        <w:rPr>
          <w:sz w:val="28"/>
          <w:szCs w:val="28"/>
        </w:rPr>
        <w:t>.3</w:t>
      </w:r>
      <w:r w:rsidR="003835E9">
        <w:rPr>
          <w:sz w:val="28"/>
          <w:szCs w:val="28"/>
        </w:rPr>
        <w:t>1</w:t>
      </w:r>
      <w:r w:rsidR="00714252" w:rsidRPr="00714252">
        <w:rPr>
          <w:sz w:val="28"/>
          <w:szCs w:val="28"/>
        </w:rPr>
        <w:t>)</w:t>
      </w:r>
      <w:r w:rsidR="00714252">
        <w:rPr>
          <w:sz w:val="28"/>
          <w:szCs w:val="28"/>
        </w:rPr>
        <w:t>:</w:t>
      </w:r>
    </w:p>
    <w:p w:rsidR="00013E97" w:rsidRPr="008145D0" w:rsidRDefault="00714252" w:rsidP="008145D0">
      <w:pPr>
        <w:spacing w:line="360" w:lineRule="auto"/>
        <w:jc w:val="center"/>
        <w:rPr>
          <w:sz w:val="28"/>
          <w:szCs w:val="28"/>
        </w:rPr>
      </w:pPr>
      <w:r w:rsidRPr="00AF363F">
        <w:rPr>
          <w:position w:val="-56"/>
          <w:sz w:val="28"/>
          <w:szCs w:val="28"/>
          <w:lang w:val="en-US"/>
        </w:rPr>
        <w:object w:dxaOrig="7580" w:dyaOrig="1260">
          <v:shape id="_x0000_i1124" type="#_x0000_t75" style="width:378.75pt;height:63pt" o:ole="">
            <v:imagedata r:id="rId200" o:title=""/>
          </v:shape>
          <o:OLEObject Type="Embed" ProgID="Equation.DSMT4" ShapeID="_x0000_i1124" DrawAspect="Content" ObjectID="_1627728620" r:id="rId201"/>
        </w:object>
      </w:r>
      <w:r w:rsidR="00013E97" w:rsidRPr="008145D0">
        <w:rPr>
          <w:sz w:val="28"/>
          <w:szCs w:val="28"/>
        </w:rPr>
        <w:t>.</w:t>
      </w:r>
    </w:p>
    <w:p w:rsidR="00013E97" w:rsidRPr="008145D0" w:rsidRDefault="00013E97" w:rsidP="00942B52">
      <w:pPr>
        <w:spacing w:line="360" w:lineRule="auto"/>
        <w:ind w:firstLine="709"/>
        <w:jc w:val="both"/>
        <w:rPr>
          <w:sz w:val="28"/>
          <w:szCs w:val="28"/>
        </w:rPr>
      </w:pPr>
      <w:r w:rsidRPr="00942B52">
        <w:rPr>
          <w:sz w:val="28"/>
          <w:szCs w:val="28"/>
        </w:rPr>
        <w:t>Среднее</w:t>
      </w:r>
      <w:r w:rsidRPr="008145D0">
        <w:rPr>
          <w:sz w:val="28"/>
          <w:szCs w:val="28"/>
        </w:rPr>
        <w:t xml:space="preserve"> количество пассажиров в очереди определяем следующим образом. Поскольку одновременно на обслуживании могут находиться </w:t>
      </w:r>
      <w:r w:rsidRPr="008145D0">
        <w:rPr>
          <w:i/>
          <w:sz w:val="28"/>
          <w:szCs w:val="28"/>
          <w:lang w:val="en-US"/>
        </w:rPr>
        <w:t>m</w:t>
      </w:r>
      <w:r w:rsidR="00714252">
        <w:rPr>
          <w:sz w:val="28"/>
          <w:szCs w:val="28"/>
        </w:rPr>
        <w:t xml:space="preserve"> заявок.</w:t>
      </w:r>
      <w:r w:rsidRPr="008145D0">
        <w:rPr>
          <w:sz w:val="28"/>
          <w:szCs w:val="28"/>
        </w:rPr>
        <w:t xml:space="preserve"> в очереди может находиться от 0 до  </w:t>
      </w:r>
      <w:r w:rsidR="00BB2202" w:rsidRPr="008145D0">
        <w:rPr>
          <w:position w:val="-6"/>
          <w:sz w:val="28"/>
          <w:szCs w:val="28"/>
        </w:rPr>
        <w:object w:dxaOrig="760" w:dyaOrig="300">
          <v:shape id="_x0000_i1125" type="#_x0000_t75" style="width:38.25pt;height:15pt" o:ole="">
            <v:imagedata r:id="rId202" o:title=""/>
          </v:shape>
          <o:OLEObject Type="Embed" ProgID="Equation.DSMT4" ShapeID="_x0000_i1125" DrawAspect="Content" ObjectID="_1627728621" r:id="rId203"/>
        </w:object>
      </w:r>
      <w:r w:rsidRPr="008145D0">
        <w:rPr>
          <w:sz w:val="28"/>
          <w:szCs w:val="28"/>
        </w:rPr>
        <w:t xml:space="preserve"> заявок со средним значением:</w:t>
      </w:r>
    </w:p>
    <w:p w:rsidR="00013E97" w:rsidRPr="008145D0" w:rsidRDefault="00AF363F" w:rsidP="008145D0">
      <w:pPr>
        <w:spacing w:before="120" w:after="120" w:line="360" w:lineRule="auto"/>
        <w:jc w:val="center"/>
        <w:rPr>
          <w:sz w:val="28"/>
          <w:szCs w:val="28"/>
        </w:rPr>
      </w:pPr>
      <w:r w:rsidRPr="00AF363F">
        <w:rPr>
          <w:position w:val="-60"/>
          <w:sz w:val="28"/>
          <w:szCs w:val="28"/>
          <w:lang w:val="en-US"/>
        </w:rPr>
        <w:object w:dxaOrig="7360" w:dyaOrig="1340">
          <v:shape id="_x0000_i1126" type="#_x0000_t75" style="width:354pt;height:68.25pt" o:ole="">
            <v:imagedata r:id="rId204" o:title=""/>
          </v:shape>
          <o:OLEObject Type="Embed" ProgID="Equation.DSMT4" ShapeID="_x0000_i1126" DrawAspect="Content" ObjectID="_1627728622" r:id="rId205"/>
        </w:object>
      </w:r>
      <w:r w:rsidR="00013E97" w:rsidRPr="008145D0">
        <w:rPr>
          <w:sz w:val="28"/>
          <w:szCs w:val="28"/>
        </w:rPr>
        <w:t>.</w:t>
      </w:r>
    </w:p>
    <w:p w:rsidR="00013E97" w:rsidRPr="008145D0" w:rsidRDefault="00013E97" w:rsidP="00942B52">
      <w:pPr>
        <w:spacing w:line="360" w:lineRule="auto"/>
        <w:ind w:firstLine="709"/>
        <w:jc w:val="both"/>
        <w:rPr>
          <w:sz w:val="28"/>
          <w:szCs w:val="28"/>
        </w:rPr>
      </w:pPr>
      <w:r w:rsidRPr="008145D0">
        <w:rPr>
          <w:sz w:val="28"/>
          <w:szCs w:val="28"/>
        </w:rPr>
        <w:t>Среднее число занятых касс будет:</w:t>
      </w:r>
    </w:p>
    <w:p w:rsidR="00013E97" w:rsidRDefault="00AF363F" w:rsidP="008145D0">
      <w:pPr>
        <w:spacing w:before="120" w:after="120" w:line="360" w:lineRule="auto"/>
        <w:ind w:firstLine="709"/>
        <w:jc w:val="center"/>
        <w:rPr>
          <w:sz w:val="28"/>
          <w:szCs w:val="28"/>
        </w:rPr>
      </w:pPr>
      <w:r w:rsidRPr="00AF363F">
        <w:rPr>
          <w:position w:val="-18"/>
          <w:sz w:val="28"/>
          <w:szCs w:val="28"/>
          <w:lang w:val="en-US"/>
        </w:rPr>
        <w:object w:dxaOrig="4020" w:dyaOrig="499">
          <v:shape id="_x0000_i1127" type="#_x0000_t75" style="width:201pt;height:24.75pt" o:ole="">
            <v:imagedata r:id="rId206" o:title=""/>
          </v:shape>
          <o:OLEObject Type="Embed" ProgID="Equation.DSMT4" ShapeID="_x0000_i1127" DrawAspect="Content" ObjectID="_1627728623" r:id="rId207"/>
        </w:object>
      </w:r>
      <w:r w:rsidR="00013E97" w:rsidRPr="008145D0">
        <w:rPr>
          <w:sz w:val="28"/>
          <w:szCs w:val="28"/>
        </w:rPr>
        <w:t>.</w:t>
      </w:r>
    </w:p>
    <w:p w:rsidR="00942B52" w:rsidRDefault="00942B5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14252" w:rsidRPr="00714252" w:rsidRDefault="00714252" w:rsidP="00714252">
      <w:pPr>
        <w:pStyle w:val="a8"/>
        <w:rPr>
          <w:b/>
        </w:rPr>
      </w:pPr>
      <w:r>
        <w:lastRenderedPageBreak/>
        <w:t xml:space="preserve">контрольные вопросы к лекции </w:t>
      </w:r>
      <w:r w:rsidRPr="00714252">
        <w:t>7</w:t>
      </w:r>
    </w:p>
    <w:p w:rsidR="00714252" w:rsidRPr="00255888" w:rsidRDefault="00714252" w:rsidP="00714252">
      <w:pPr>
        <w:spacing w:line="360" w:lineRule="auto"/>
        <w:ind w:firstLine="709"/>
        <w:jc w:val="both"/>
        <w:rPr>
          <w:sz w:val="28"/>
        </w:rPr>
      </w:pPr>
      <w:r w:rsidRPr="00255888">
        <w:rPr>
          <w:sz w:val="28"/>
        </w:rPr>
        <w:t>1.  </w:t>
      </w:r>
      <w:r>
        <w:rPr>
          <w:sz w:val="28"/>
        </w:rPr>
        <w:t>Какая СМО называется классической?</w:t>
      </w:r>
    </w:p>
    <w:p w:rsidR="00714252" w:rsidRPr="00255888" w:rsidRDefault="00714252" w:rsidP="00714252">
      <w:pPr>
        <w:spacing w:line="360" w:lineRule="auto"/>
        <w:ind w:firstLine="709"/>
        <w:jc w:val="both"/>
        <w:rPr>
          <w:sz w:val="28"/>
        </w:rPr>
      </w:pPr>
      <w:r w:rsidRPr="00255888">
        <w:rPr>
          <w:sz w:val="28"/>
        </w:rPr>
        <w:t>2.  </w:t>
      </w:r>
      <w:r>
        <w:rPr>
          <w:sz w:val="28"/>
        </w:rPr>
        <w:t>Приведите выражения для вычисления математического ожидания и дисперсии характеристик классической СМО.</w:t>
      </w:r>
    </w:p>
    <w:p w:rsidR="00714252" w:rsidRPr="007161B0" w:rsidRDefault="00714252" w:rsidP="00714252">
      <w:pPr>
        <w:spacing w:line="360" w:lineRule="auto"/>
        <w:ind w:firstLine="709"/>
        <w:jc w:val="both"/>
        <w:rPr>
          <w:sz w:val="28"/>
        </w:rPr>
      </w:pPr>
      <w:r w:rsidRPr="007161B0">
        <w:rPr>
          <w:sz w:val="28"/>
        </w:rPr>
        <w:t>3.  </w:t>
      </w:r>
      <w:r w:rsidR="007161B0">
        <w:rPr>
          <w:sz w:val="28"/>
        </w:rPr>
        <w:t xml:space="preserve">Для каких целей </w:t>
      </w:r>
      <w:r w:rsidR="006455A2">
        <w:rPr>
          <w:sz w:val="28"/>
        </w:rPr>
        <w:t>применяется формула Эрланга</w:t>
      </w:r>
      <w:r w:rsidRPr="007161B0">
        <w:rPr>
          <w:sz w:val="28"/>
        </w:rPr>
        <w:t>?</w:t>
      </w:r>
    </w:p>
    <w:p w:rsidR="00714252" w:rsidRPr="007161B0" w:rsidRDefault="00714252" w:rsidP="00714252">
      <w:pPr>
        <w:spacing w:line="360" w:lineRule="auto"/>
        <w:ind w:firstLine="709"/>
        <w:jc w:val="both"/>
        <w:rPr>
          <w:sz w:val="28"/>
        </w:rPr>
      </w:pPr>
      <w:r w:rsidRPr="007161B0">
        <w:rPr>
          <w:sz w:val="28"/>
        </w:rPr>
        <w:t>4.  </w:t>
      </w:r>
      <w:r w:rsidR="006455A2">
        <w:rPr>
          <w:sz w:val="28"/>
        </w:rPr>
        <w:t>Приведите примеры построения диаграммы интенсивностей переходов для процессов размножения и гибели</w:t>
      </w:r>
      <w:r w:rsidRPr="007161B0">
        <w:rPr>
          <w:sz w:val="28"/>
        </w:rPr>
        <w:t>.</w:t>
      </w:r>
    </w:p>
    <w:p w:rsidR="00714252" w:rsidRDefault="00714252" w:rsidP="00714252">
      <w:pPr>
        <w:spacing w:line="360" w:lineRule="auto"/>
        <w:ind w:firstLine="709"/>
        <w:jc w:val="both"/>
        <w:rPr>
          <w:sz w:val="28"/>
        </w:rPr>
      </w:pPr>
      <w:r w:rsidRPr="007161B0">
        <w:rPr>
          <w:sz w:val="28"/>
        </w:rPr>
        <w:t>5.  </w:t>
      </w:r>
      <w:r w:rsidR="006455A2">
        <w:rPr>
          <w:sz w:val="28"/>
        </w:rPr>
        <w:t xml:space="preserve">Как из диаграммы интенсивностей переходов получить </w:t>
      </w:r>
      <w:r w:rsidR="00184121">
        <w:rPr>
          <w:sz w:val="28"/>
        </w:rPr>
        <w:t>уравнения</w:t>
      </w:r>
      <w:r w:rsidR="006455A2">
        <w:rPr>
          <w:sz w:val="28"/>
        </w:rPr>
        <w:t xml:space="preserve"> равновесия вероятностных потоков</w:t>
      </w:r>
      <w:r w:rsidRPr="007161B0">
        <w:rPr>
          <w:sz w:val="28"/>
        </w:rPr>
        <w:t>?</w:t>
      </w:r>
    </w:p>
    <w:p w:rsidR="006455A2" w:rsidRDefault="006455A2" w:rsidP="0071425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6.  Чем отличаются </w:t>
      </w:r>
      <w:r>
        <w:rPr>
          <w:sz w:val="28"/>
          <w:lang w:val="en-US"/>
        </w:rPr>
        <w:t>B</w:t>
      </w:r>
      <w:r w:rsidRPr="006455A2">
        <w:rPr>
          <w:sz w:val="28"/>
        </w:rPr>
        <w:t xml:space="preserve">- </w:t>
      </w:r>
      <w:r>
        <w:rPr>
          <w:sz w:val="28"/>
        </w:rPr>
        <w:t>и С-формулы Эрланга?</w:t>
      </w:r>
    </w:p>
    <w:p w:rsidR="006455A2" w:rsidRPr="006455A2" w:rsidRDefault="006455A2" w:rsidP="0071425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7.  </w:t>
      </w:r>
      <w:r w:rsidR="00184121">
        <w:rPr>
          <w:sz w:val="28"/>
        </w:rPr>
        <w:t>Как определить среднее количество заявок в системе с ограниченным числом заявок?</w:t>
      </w:r>
    </w:p>
    <w:sectPr w:rsidR="006455A2" w:rsidRPr="006455A2" w:rsidSect="00DC1D26">
      <w:footerReference w:type="default" r:id="rId208"/>
      <w:pgSz w:w="11906" w:h="16838"/>
      <w:pgMar w:top="1134" w:right="1134" w:bottom="1134" w:left="1134" w:header="0" w:footer="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20B" w:rsidRDefault="00B2520B">
      <w:r>
        <w:separator/>
      </w:r>
    </w:p>
  </w:endnote>
  <w:endnote w:type="continuationSeparator" w:id="0">
    <w:p w:rsidR="00B2520B" w:rsidRDefault="00B2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1B0" w:rsidRPr="004A5E17" w:rsidRDefault="007161B0">
    <w:pPr>
      <w:pStyle w:val="ac"/>
      <w:jc w:val="right"/>
      <w:rPr>
        <w:sz w:val="22"/>
        <w:szCs w:val="22"/>
      </w:rPr>
    </w:pPr>
    <w:r w:rsidRPr="004A5E17">
      <w:rPr>
        <w:sz w:val="22"/>
        <w:szCs w:val="22"/>
      </w:rPr>
      <w:fldChar w:fldCharType="begin"/>
    </w:r>
    <w:r w:rsidRPr="004A5E17">
      <w:rPr>
        <w:sz w:val="22"/>
        <w:szCs w:val="22"/>
      </w:rPr>
      <w:instrText>PAGE   \* MERGEFORMAT</w:instrText>
    </w:r>
    <w:r w:rsidRPr="004A5E17">
      <w:rPr>
        <w:sz w:val="22"/>
        <w:szCs w:val="22"/>
      </w:rPr>
      <w:fldChar w:fldCharType="separate"/>
    </w:r>
    <w:r w:rsidR="003702FE">
      <w:rPr>
        <w:noProof/>
        <w:sz w:val="22"/>
        <w:szCs w:val="22"/>
      </w:rPr>
      <w:t>16</w:t>
    </w:r>
    <w:r w:rsidRPr="004A5E17">
      <w:rPr>
        <w:sz w:val="22"/>
        <w:szCs w:val="22"/>
      </w:rPr>
      <w:fldChar w:fldCharType="end"/>
    </w:r>
  </w:p>
  <w:p w:rsidR="007161B0" w:rsidRDefault="007161B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20B" w:rsidRDefault="00B2520B">
      <w:r>
        <w:separator/>
      </w:r>
    </w:p>
  </w:footnote>
  <w:footnote w:type="continuationSeparator" w:id="0">
    <w:p w:rsidR="00B2520B" w:rsidRDefault="00B25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7601B"/>
    <w:multiLevelType w:val="hybridMultilevel"/>
    <w:tmpl w:val="05D8807A"/>
    <w:lvl w:ilvl="0" w:tplc="B8CE2A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C633F8"/>
    <w:multiLevelType w:val="hybridMultilevel"/>
    <w:tmpl w:val="EDEE49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E97"/>
    <w:rsid w:val="00013E97"/>
    <w:rsid w:val="00020E97"/>
    <w:rsid w:val="0008162B"/>
    <w:rsid w:val="00096747"/>
    <w:rsid w:val="00111FF7"/>
    <w:rsid w:val="00184121"/>
    <w:rsid w:val="001C5FDB"/>
    <w:rsid w:val="001D4093"/>
    <w:rsid w:val="00240758"/>
    <w:rsid w:val="00274764"/>
    <w:rsid w:val="00335EAD"/>
    <w:rsid w:val="00341FF3"/>
    <w:rsid w:val="00362AC2"/>
    <w:rsid w:val="003702FE"/>
    <w:rsid w:val="00381840"/>
    <w:rsid w:val="003835E9"/>
    <w:rsid w:val="003A7C6D"/>
    <w:rsid w:val="003F648B"/>
    <w:rsid w:val="004242FE"/>
    <w:rsid w:val="0044467B"/>
    <w:rsid w:val="00456766"/>
    <w:rsid w:val="004704A4"/>
    <w:rsid w:val="004A50E2"/>
    <w:rsid w:val="004D6676"/>
    <w:rsid w:val="00550C25"/>
    <w:rsid w:val="00583FAC"/>
    <w:rsid w:val="005A4D81"/>
    <w:rsid w:val="006320AE"/>
    <w:rsid w:val="006455A2"/>
    <w:rsid w:val="00714252"/>
    <w:rsid w:val="007161B0"/>
    <w:rsid w:val="00725EF3"/>
    <w:rsid w:val="0078312B"/>
    <w:rsid w:val="008145D0"/>
    <w:rsid w:val="00814C64"/>
    <w:rsid w:val="009348D1"/>
    <w:rsid w:val="00942B52"/>
    <w:rsid w:val="00AA4640"/>
    <w:rsid w:val="00AD6656"/>
    <w:rsid w:val="00AF363F"/>
    <w:rsid w:val="00B2520B"/>
    <w:rsid w:val="00B53D6A"/>
    <w:rsid w:val="00B900C9"/>
    <w:rsid w:val="00BB2202"/>
    <w:rsid w:val="00CA1258"/>
    <w:rsid w:val="00CC0181"/>
    <w:rsid w:val="00CD11DE"/>
    <w:rsid w:val="00CF40A4"/>
    <w:rsid w:val="00CF7F0F"/>
    <w:rsid w:val="00D14C58"/>
    <w:rsid w:val="00D61203"/>
    <w:rsid w:val="00D876D1"/>
    <w:rsid w:val="00D92B16"/>
    <w:rsid w:val="00DB1654"/>
    <w:rsid w:val="00DC0B10"/>
    <w:rsid w:val="00DC1D26"/>
    <w:rsid w:val="00DD69A8"/>
    <w:rsid w:val="00E00041"/>
    <w:rsid w:val="00E82247"/>
    <w:rsid w:val="00E83691"/>
    <w:rsid w:val="00EC1DD5"/>
    <w:rsid w:val="00EC23C9"/>
    <w:rsid w:val="00EF06BA"/>
    <w:rsid w:val="00F96385"/>
    <w:rsid w:val="00FB186B"/>
    <w:rsid w:val="00FC133F"/>
    <w:rsid w:val="00FC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5E7B75"/>
  <w15:chartTrackingRefBased/>
  <w15:docId w15:val="{DE185FD3-CD63-4BCF-A245-411AC366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E97"/>
    <w:pPr>
      <w:spacing w:after="0" w:line="240" w:lineRule="auto"/>
    </w:pPr>
    <w:rPr>
      <w:rFonts w:ascii="Times New Roman" w:hAnsi="Times New Roman" w:cs="Times New Roman"/>
      <w:sz w:val="32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13E97"/>
    <w:pPr>
      <w:keepNext/>
      <w:spacing w:before="240" w:after="60"/>
      <w:outlineLvl w:val="0"/>
    </w:pPr>
    <w:rPr>
      <w:rFonts w:ascii="Calibri Light" w:hAnsi="Calibri Light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013E97"/>
    <w:pPr>
      <w:keepNext/>
      <w:spacing w:before="240" w:after="60" w:line="360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013E9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работы"/>
    <w:basedOn w:val="a4"/>
    <w:qFormat/>
    <w:rsid w:val="00AA4640"/>
    <w:pPr>
      <w:pBdr>
        <w:bottom w:val="single" w:sz="8" w:space="4" w:color="4F81BD"/>
      </w:pBdr>
      <w:spacing w:after="300"/>
      <w:jc w:val="center"/>
    </w:pPr>
    <w:rPr>
      <w:rFonts w:ascii="Arial" w:eastAsia="Times New Roman" w:hAnsi="Arial" w:cs="Arial"/>
      <w:b/>
      <w:color w:val="17365D"/>
      <w:spacing w:val="5"/>
      <w:sz w:val="36"/>
      <w:szCs w:val="36"/>
    </w:rPr>
  </w:style>
  <w:style w:type="paragraph" w:styleId="a4">
    <w:name w:val="Title"/>
    <w:basedOn w:val="a"/>
    <w:next w:val="a"/>
    <w:link w:val="a5"/>
    <w:uiPriority w:val="10"/>
    <w:qFormat/>
    <w:rsid w:val="00AA464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AA46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6">
    <w:name w:val="Рисунок"/>
    <w:basedOn w:val="a"/>
    <w:link w:val="a7"/>
    <w:qFormat/>
    <w:rsid w:val="00CF40A4"/>
    <w:pPr>
      <w:spacing w:before="120" w:after="120"/>
      <w:jc w:val="center"/>
    </w:pPr>
    <w:rPr>
      <w:rFonts w:asciiTheme="minorHAnsi" w:hAnsiTheme="minorHAnsi" w:cstheme="minorBidi"/>
      <w:szCs w:val="22"/>
      <w:lang w:eastAsia="en-US"/>
    </w:rPr>
  </w:style>
  <w:style w:type="character" w:customStyle="1" w:styleId="a7">
    <w:name w:val="Рисунок Знак"/>
    <w:basedOn w:val="a0"/>
    <w:link w:val="a6"/>
    <w:rsid w:val="00CF40A4"/>
    <w:rPr>
      <w:sz w:val="28"/>
    </w:rPr>
  </w:style>
  <w:style w:type="paragraph" w:customStyle="1" w:styleId="a8">
    <w:name w:val="Тема"/>
    <w:basedOn w:val="a"/>
    <w:link w:val="a9"/>
    <w:qFormat/>
    <w:rsid w:val="00725EF3"/>
    <w:pPr>
      <w:pBdr>
        <w:bottom w:val="single" w:sz="8" w:space="3" w:color="4F81BD"/>
      </w:pBdr>
      <w:tabs>
        <w:tab w:val="left" w:pos="0"/>
        <w:tab w:val="left" w:pos="4340"/>
      </w:tabs>
      <w:suppressAutoHyphens/>
      <w:spacing w:after="720"/>
      <w:outlineLvl w:val="0"/>
    </w:pPr>
    <w:rPr>
      <w:rFonts w:ascii="Cambria" w:hAnsi="Cambria" w:cstheme="minorBidi"/>
      <w:bCs/>
      <w:caps/>
      <w:smallCaps/>
      <w:color w:val="17365D"/>
      <w:spacing w:val="5"/>
      <w:kern w:val="28"/>
      <w:sz w:val="48"/>
      <w:szCs w:val="48"/>
      <w:lang w:eastAsia="en-US"/>
    </w:rPr>
  </w:style>
  <w:style w:type="character" w:customStyle="1" w:styleId="a9">
    <w:name w:val="Тема Знак"/>
    <w:link w:val="a8"/>
    <w:rsid w:val="00725EF3"/>
    <w:rPr>
      <w:rFonts w:ascii="Cambria" w:hAnsi="Cambria"/>
      <w:bCs/>
      <w:caps/>
      <w:smallCaps/>
      <w:color w:val="17365D"/>
      <w:spacing w:val="5"/>
      <w:kern w:val="28"/>
      <w:sz w:val="48"/>
      <w:szCs w:val="48"/>
    </w:rPr>
  </w:style>
  <w:style w:type="character" w:customStyle="1" w:styleId="10">
    <w:name w:val="Заголовок 1 Знак"/>
    <w:basedOn w:val="a0"/>
    <w:link w:val="1"/>
    <w:rsid w:val="00013E97"/>
    <w:rPr>
      <w:rFonts w:ascii="Calibri Light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13E97"/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013E97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aa">
    <w:name w:val="Body Text Indent"/>
    <w:basedOn w:val="a"/>
    <w:link w:val="ab"/>
    <w:rsid w:val="00013E97"/>
    <w:pPr>
      <w:ind w:left="720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013E97"/>
    <w:rPr>
      <w:rFonts w:ascii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013E9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013E97"/>
    <w:rPr>
      <w:rFonts w:ascii="Times New Roman" w:hAnsi="Times New Roman" w:cs="Times New Roman"/>
      <w:sz w:val="32"/>
      <w:szCs w:val="20"/>
      <w:lang w:val="x-none" w:eastAsia="x-none"/>
    </w:rPr>
  </w:style>
  <w:style w:type="paragraph" w:customStyle="1" w:styleId="I">
    <w:name w:val="I Раздел"/>
    <w:basedOn w:val="1"/>
    <w:link w:val="I0"/>
    <w:qFormat/>
    <w:rsid w:val="008145D0"/>
    <w:pPr>
      <w:tabs>
        <w:tab w:val="left" w:pos="4340"/>
      </w:tabs>
      <w:spacing w:after="240" w:line="360" w:lineRule="auto"/>
      <w:jc w:val="both"/>
    </w:pPr>
    <w:rPr>
      <w:rFonts w:ascii="Calibri" w:hAnsi="Calibri"/>
      <w:sz w:val="28"/>
      <w:lang w:val="en-US"/>
    </w:rPr>
  </w:style>
  <w:style w:type="character" w:customStyle="1" w:styleId="I0">
    <w:name w:val="I Раздел Знак"/>
    <w:link w:val="I"/>
    <w:rsid w:val="008145D0"/>
    <w:rPr>
      <w:rFonts w:ascii="Calibri" w:hAnsi="Calibri" w:cs="Times New Roman"/>
      <w:b/>
      <w:bCs/>
      <w:kern w:val="32"/>
      <w:sz w:val="28"/>
      <w:szCs w:val="32"/>
      <w:lang w:val="en-US" w:eastAsia="ru-RU"/>
    </w:rPr>
  </w:style>
  <w:style w:type="paragraph" w:customStyle="1" w:styleId="21">
    <w:name w:val="2 раздел"/>
    <w:basedOn w:val="I"/>
    <w:link w:val="22"/>
    <w:qFormat/>
    <w:rsid w:val="008145D0"/>
    <w:pPr>
      <w:spacing w:before="120" w:after="120"/>
    </w:pPr>
    <w:rPr>
      <w:rFonts w:ascii="Times New Roman" w:hAnsi="Times New Roman"/>
    </w:rPr>
  </w:style>
  <w:style w:type="character" w:customStyle="1" w:styleId="22">
    <w:name w:val="2 раздел Знак"/>
    <w:basedOn w:val="I0"/>
    <w:link w:val="21"/>
    <w:rsid w:val="008145D0"/>
    <w:rPr>
      <w:rFonts w:ascii="Times New Roman" w:hAnsi="Times New Roman" w:cs="Times New Roman"/>
      <w:b/>
      <w:bCs/>
      <w:kern w:val="32"/>
      <w:sz w:val="28"/>
      <w:szCs w:val="32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image" Target="media/image19.png"/><Relationship Id="rId63" Type="http://schemas.openxmlformats.org/officeDocument/2006/relationships/image" Target="media/image30.wmf"/><Relationship Id="rId84" Type="http://schemas.openxmlformats.org/officeDocument/2006/relationships/oleObject" Target="embeddings/oleObject35.bin"/><Relationship Id="rId138" Type="http://schemas.openxmlformats.org/officeDocument/2006/relationships/image" Target="media/image67.wmf"/><Relationship Id="rId159" Type="http://schemas.openxmlformats.org/officeDocument/2006/relationships/oleObject" Target="embeddings/oleObject72.bin"/><Relationship Id="rId170" Type="http://schemas.openxmlformats.org/officeDocument/2006/relationships/image" Target="media/image80.wmf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0.bin"/><Relationship Id="rId128" Type="http://schemas.openxmlformats.org/officeDocument/2006/relationships/oleObject" Target="embeddings/oleObject56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3.bin"/><Relationship Id="rId181" Type="http://schemas.openxmlformats.org/officeDocument/2006/relationships/oleObject" Target="embeddings/oleObject84.bin"/><Relationship Id="rId22" Type="http://schemas.openxmlformats.org/officeDocument/2006/relationships/oleObject" Target="embeddings/oleObject7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1.bin"/><Relationship Id="rId139" Type="http://schemas.openxmlformats.org/officeDocument/2006/relationships/oleObject" Target="embeddings/oleObject61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67.bin"/><Relationship Id="rId171" Type="http://schemas.openxmlformats.org/officeDocument/2006/relationships/oleObject" Target="embeddings/oleObject79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png"/><Relationship Id="rId108" Type="http://schemas.openxmlformats.org/officeDocument/2006/relationships/oleObject" Target="embeddings/oleObject46.bin"/><Relationship Id="rId129" Type="http://schemas.openxmlformats.org/officeDocument/2006/relationships/image" Target="media/image63.emf"/><Relationship Id="rId54" Type="http://schemas.openxmlformats.org/officeDocument/2006/relationships/oleObject" Target="embeddings/oleObject21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1.bin"/><Relationship Id="rId140" Type="http://schemas.openxmlformats.org/officeDocument/2006/relationships/image" Target="media/image68.wmf"/><Relationship Id="rId161" Type="http://schemas.openxmlformats.org/officeDocument/2006/relationships/image" Target="media/image76.wmf"/><Relationship Id="rId182" Type="http://schemas.openxmlformats.org/officeDocument/2006/relationships/image" Target="media/image86.wmf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17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6.bin"/><Relationship Id="rId130" Type="http://schemas.openxmlformats.org/officeDocument/2006/relationships/oleObject" Target="embeddings/Microsoft_Visio_2003-2010_Drawing4.vsd"/><Relationship Id="rId151" Type="http://schemas.openxmlformats.org/officeDocument/2006/relationships/image" Target="media/image73.wmf"/><Relationship Id="rId172" Type="http://schemas.openxmlformats.org/officeDocument/2006/relationships/image" Target="media/image81.wmf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7.bin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1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2.bin"/><Relationship Id="rId141" Type="http://schemas.openxmlformats.org/officeDocument/2006/relationships/oleObject" Target="embeddings/oleObject62.bin"/><Relationship Id="rId7" Type="http://schemas.openxmlformats.org/officeDocument/2006/relationships/image" Target="media/image1.wmf"/><Relationship Id="rId162" Type="http://schemas.openxmlformats.org/officeDocument/2006/relationships/oleObject" Target="embeddings/oleObject74.bin"/><Relationship Id="rId183" Type="http://schemas.openxmlformats.org/officeDocument/2006/relationships/oleObject" Target="embeddings/oleObject85.bin"/><Relationship Id="rId24" Type="http://schemas.openxmlformats.org/officeDocument/2006/relationships/oleObject" Target="embeddings/oleObject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7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47.bin"/><Relationship Id="rId131" Type="http://schemas.openxmlformats.org/officeDocument/2006/relationships/image" Target="media/image64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68.bin"/><Relationship Id="rId173" Type="http://schemas.openxmlformats.org/officeDocument/2006/relationships/oleObject" Target="embeddings/oleObject80.bin"/><Relationship Id="rId194" Type="http://schemas.openxmlformats.org/officeDocument/2006/relationships/image" Target="media/image92.wmf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Relationship Id="rId208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2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3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5.bin"/><Relationship Id="rId147" Type="http://schemas.openxmlformats.org/officeDocument/2006/relationships/image" Target="media/image71.wmf"/><Relationship Id="rId168" Type="http://schemas.openxmlformats.org/officeDocument/2006/relationships/image" Target="media/image79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Microsoft_Visio_2003-2010_Drawing2.vsd"/><Relationship Id="rId93" Type="http://schemas.openxmlformats.org/officeDocument/2006/relationships/image" Target="media/image45.wmf"/><Relationship Id="rId98" Type="http://schemas.openxmlformats.org/officeDocument/2006/relationships/oleObject" Target="embeddings/oleObject42.bin"/><Relationship Id="rId121" Type="http://schemas.openxmlformats.org/officeDocument/2006/relationships/image" Target="media/image59.wmf"/><Relationship Id="rId142" Type="http://schemas.openxmlformats.org/officeDocument/2006/relationships/image" Target="media/image69.wmf"/><Relationship Id="rId163" Type="http://schemas.openxmlformats.org/officeDocument/2006/relationships/image" Target="media/image77.wmf"/><Relationship Id="rId184" Type="http://schemas.openxmlformats.org/officeDocument/2006/relationships/image" Target="media/image87.wmf"/><Relationship Id="rId189" Type="http://schemas.openxmlformats.org/officeDocument/2006/relationships/oleObject" Target="embeddings/oleObject88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8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0.bin"/><Relationship Id="rId137" Type="http://schemas.openxmlformats.org/officeDocument/2006/relationships/oleObject" Target="embeddings/oleObject60.bin"/><Relationship Id="rId158" Type="http://schemas.openxmlformats.org/officeDocument/2006/relationships/oleObject" Target="embeddings/oleObject71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5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7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57.bin"/><Relationship Id="rId153" Type="http://schemas.openxmlformats.org/officeDocument/2006/relationships/image" Target="media/image74.wmf"/><Relationship Id="rId174" Type="http://schemas.openxmlformats.org/officeDocument/2006/relationships/image" Target="media/image82.wmf"/><Relationship Id="rId179" Type="http://schemas.openxmlformats.org/officeDocument/2006/relationships/oleObject" Target="embeddings/oleObject83.bin"/><Relationship Id="rId195" Type="http://schemas.openxmlformats.org/officeDocument/2006/relationships/oleObject" Target="embeddings/oleObject91.bin"/><Relationship Id="rId209" Type="http://schemas.openxmlformats.org/officeDocument/2006/relationships/fontTable" Target="fontTable.xml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15" Type="http://schemas.openxmlformats.org/officeDocument/2006/relationships/image" Target="media/image5.emf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5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40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3.bin"/><Relationship Id="rId143" Type="http://schemas.openxmlformats.org/officeDocument/2006/relationships/oleObject" Target="embeddings/oleObject63.bin"/><Relationship Id="rId148" Type="http://schemas.openxmlformats.org/officeDocument/2006/relationships/oleObject" Target="embeddings/oleObject66.bin"/><Relationship Id="rId164" Type="http://schemas.openxmlformats.org/officeDocument/2006/relationships/oleObject" Target="embeddings/oleObject75.bin"/><Relationship Id="rId169" Type="http://schemas.openxmlformats.org/officeDocument/2006/relationships/oleObject" Target="embeddings/oleObject78.bin"/><Relationship Id="rId185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5.wmf"/><Relationship Id="rId210" Type="http://schemas.openxmlformats.org/officeDocument/2006/relationships/theme" Target="theme/theme1.xml"/><Relationship Id="rId26" Type="http://schemas.openxmlformats.org/officeDocument/2006/relationships/oleObject" Target="embeddings/oleObject9.bin"/><Relationship Id="rId47" Type="http://schemas.openxmlformats.org/officeDocument/2006/relationships/image" Target="media/image22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48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69.bin"/><Relationship Id="rId175" Type="http://schemas.openxmlformats.org/officeDocument/2006/relationships/oleObject" Target="embeddings/oleObject81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oleObject" Target="embeddings/Microsoft_Visio_2003-2010_Drawing.vsd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3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4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4.bin"/><Relationship Id="rId90" Type="http://schemas.openxmlformats.org/officeDocument/2006/relationships/oleObject" Target="embeddings/oleObject38.bin"/><Relationship Id="rId165" Type="http://schemas.openxmlformats.org/officeDocument/2006/relationships/image" Target="media/image78.wmf"/><Relationship Id="rId186" Type="http://schemas.openxmlformats.org/officeDocument/2006/relationships/image" Target="media/image88.wmf"/><Relationship Id="rId27" Type="http://schemas.openxmlformats.org/officeDocument/2006/relationships/image" Target="media/image11.wmf"/><Relationship Id="rId48" Type="http://schemas.openxmlformats.org/officeDocument/2006/relationships/oleObject" Target="embeddings/oleObject19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58.bin"/><Relationship Id="rId80" Type="http://schemas.openxmlformats.org/officeDocument/2006/relationships/oleObject" Target="embeddings/oleObject33.bin"/><Relationship Id="rId155" Type="http://schemas.openxmlformats.org/officeDocument/2006/relationships/image" Target="media/image75.emf"/><Relationship Id="rId176" Type="http://schemas.openxmlformats.org/officeDocument/2006/relationships/image" Target="media/image83.wmf"/><Relationship Id="rId197" Type="http://schemas.openxmlformats.org/officeDocument/2006/relationships/oleObject" Target="embeddings/oleObject92.bin"/><Relationship Id="rId201" Type="http://schemas.openxmlformats.org/officeDocument/2006/relationships/oleObject" Target="embeddings/oleObject94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0.emf"/><Relationship Id="rId124" Type="http://schemas.openxmlformats.org/officeDocument/2006/relationships/oleObject" Target="embeddings/oleObject54.bin"/><Relationship Id="rId70" Type="http://schemas.openxmlformats.org/officeDocument/2006/relationships/oleObject" Target="embeddings/oleObject29.bin"/><Relationship Id="rId91" Type="http://schemas.openxmlformats.org/officeDocument/2006/relationships/image" Target="media/image44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76.bin"/><Relationship Id="rId187" Type="http://schemas.openxmlformats.org/officeDocument/2006/relationships/oleObject" Target="embeddings/oleObject87.bin"/><Relationship Id="rId1" Type="http://schemas.openxmlformats.org/officeDocument/2006/relationships/numbering" Target="numbering.xml"/><Relationship Id="rId28" Type="http://schemas.openxmlformats.org/officeDocument/2006/relationships/oleObject" Target="embeddings/oleObject10.bin"/><Relationship Id="rId49" Type="http://schemas.openxmlformats.org/officeDocument/2006/relationships/image" Target="media/image23.emf"/><Relationship Id="rId114" Type="http://schemas.openxmlformats.org/officeDocument/2006/relationships/oleObject" Target="embeddings/oleObject49.bin"/><Relationship Id="rId60" Type="http://schemas.openxmlformats.org/officeDocument/2006/relationships/oleObject" Target="embeddings/oleObject24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Microsoft_Visio_2003-2010_Drawing5.vsd"/><Relationship Id="rId177" Type="http://schemas.openxmlformats.org/officeDocument/2006/relationships/oleObject" Target="embeddings/oleObject82.bin"/><Relationship Id="rId198" Type="http://schemas.openxmlformats.org/officeDocument/2006/relationships/image" Target="media/image94.wmf"/><Relationship Id="rId202" Type="http://schemas.openxmlformats.org/officeDocument/2006/relationships/image" Target="media/image96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50" Type="http://schemas.openxmlformats.org/officeDocument/2006/relationships/oleObject" Target="embeddings/Microsoft_Visio_2003-2010_Drawing1.vsd"/><Relationship Id="rId104" Type="http://schemas.openxmlformats.org/officeDocument/2006/relationships/oleObject" Target="embeddings/Microsoft_Visio_2003-2010_Drawing3.vsd"/><Relationship Id="rId125" Type="http://schemas.openxmlformats.org/officeDocument/2006/relationships/image" Target="media/image61.wmf"/><Relationship Id="rId146" Type="http://schemas.openxmlformats.org/officeDocument/2006/relationships/oleObject" Target="embeddings/oleObject65.bin"/><Relationship Id="rId167" Type="http://schemas.openxmlformats.org/officeDocument/2006/relationships/oleObject" Target="embeddings/oleObject77.bin"/><Relationship Id="rId188" Type="http://schemas.openxmlformats.org/officeDocument/2006/relationships/image" Target="media/image89.wmf"/><Relationship Id="rId71" Type="http://schemas.openxmlformats.org/officeDocument/2006/relationships/image" Target="media/image34.emf"/><Relationship Id="rId92" Type="http://schemas.openxmlformats.org/officeDocument/2006/relationships/oleObject" Target="embeddings/oleObject3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59.bin"/><Relationship Id="rId157" Type="http://schemas.openxmlformats.org/officeDocument/2006/relationships/oleObject" Target="embeddings/oleObject70.bin"/><Relationship Id="rId178" Type="http://schemas.openxmlformats.org/officeDocument/2006/relationships/image" Target="media/image8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16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</dc:creator>
  <cp:keywords/>
  <dc:description/>
  <cp:lastModifiedBy>Меленцова Надежда Анатольевна</cp:lastModifiedBy>
  <cp:revision>31</cp:revision>
  <dcterms:created xsi:type="dcterms:W3CDTF">2019-05-07T14:47:00Z</dcterms:created>
  <dcterms:modified xsi:type="dcterms:W3CDTF">2019-08-19T06:38:00Z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